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AE" w:rsidRPr="006F19B0" w:rsidRDefault="006F19B0" w:rsidP="002A37AE">
      <w:pPr>
        <w:pStyle w:val="a5"/>
        <w:rPr>
          <w:sz w:val="48"/>
          <w:szCs w:val="48"/>
        </w:rPr>
      </w:pPr>
      <w:r w:rsidRPr="006F19B0">
        <w:rPr>
          <w:rFonts w:hint="eastAsia"/>
          <w:sz w:val="48"/>
          <w:szCs w:val="48"/>
        </w:rPr>
        <w:t>第四届</w:t>
      </w:r>
      <w:r w:rsidR="002A37AE" w:rsidRPr="006F19B0">
        <w:rPr>
          <w:rFonts w:hint="eastAsia"/>
          <w:sz w:val="48"/>
          <w:szCs w:val="48"/>
        </w:rPr>
        <w:t>成都信息工程大学</w:t>
      </w:r>
    </w:p>
    <w:p w:rsidR="002A37AE" w:rsidRPr="006F19B0" w:rsidRDefault="002A37AE" w:rsidP="002A37AE">
      <w:pPr>
        <w:rPr>
          <w:sz w:val="48"/>
          <w:szCs w:val="48"/>
        </w:rPr>
      </w:pPr>
      <w:r w:rsidRPr="006F19B0">
        <w:rPr>
          <w:sz w:val="48"/>
          <w:szCs w:val="48"/>
        </w:rPr>
        <w:t>程序设计大赛</w:t>
      </w:r>
      <w:r w:rsidR="006F19B0" w:rsidRPr="006F19B0">
        <w:rPr>
          <w:sz w:val="48"/>
          <w:szCs w:val="48"/>
        </w:rPr>
        <w:t>暨</w:t>
      </w:r>
      <w:r w:rsidR="006F19B0" w:rsidRPr="006F19B0">
        <w:rPr>
          <w:sz w:val="48"/>
          <w:szCs w:val="48"/>
        </w:rPr>
        <w:t>ACM</w:t>
      </w:r>
      <w:r w:rsidR="006F19B0" w:rsidRPr="006F19B0">
        <w:rPr>
          <w:sz w:val="48"/>
          <w:szCs w:val="48"/>
        </w:rPr>
        <w:t>校队选拔赛</w:t>
      </w:r>
      <w:r w:rsidRPr="006F19B0">
        <w:rPr>
          <w:sz w:val="48"/>
          <w:szCs w:val="48"/>
        </w:rPr>
        <w:t>章程</w:t>
      </w:r>
    </w:p>
    <w:p w:rsidR="002A37AE" w:rsidRPr="002A37AE" w:rsidRDefault="002A37AE" w:rsidP="002A37AE">
      <w:pPr>
        <w:pStyle w:val="10"/>
        <w:spacing w:line="480" w:lineRule="auto"/>
        <w:ind w:firstLineChars="0"/>
        <w:jc w:val="left"/>
        <w:rPr>
          <w:sz w:val="24"/>
        </w:rPr>
      </w:pPr>
    </w:p>
    <w:p w:rsidR="002A37AE" w:rsidRDefault="002A37AE" w:rsidP="002A37AE">
      <w:pPr>
        <w:pStyle w:val="10"/>
        <w:numPr>
          <w:ilvl w:val="0"/>
          <w:numId w:val="1"/>
        </w:numPr>
        <w:spacing w:line="480" w:lineRule="auto"/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主办单位</w:t>
      </w:r>
      <w:r>
        <w:rPr>
          <w:b/>
          <w:sz w:val="24"/>
        </w:rPr>
        <w:t>：</w:t>
      </w:r>
      <w:r>
        <w:rPr>
          <w:sz w:val="24"/>
        </w:rPr>
        <w:tab/>
      </w:r>
      <w:r>
        <w:rPr>
          <w:rFonts w:hint="eastAsia"/>
          <w:sz w:val="24"/>
        </w:rPr>
        <w:t>教务处</w:t>
      </w:r>
      <w:r>
        <w:rPr>
          <w:rFonts w:hint="eastAsia"/>
          <w:sz w:val="24"/>
        </w:rPr>
        <w:t xml:space="preserve"> </w:t>
      </w:r>
      <w:r>
        <w:rPr>
          <w:sz w:val="24"/>
        </w:rPr>
        <w:t>校团委</w:t>
      </w:r>
    </w:p>
    <w:p w:rsidR="002A37AE" w:rsidRDefault="002A37AE" w:rsidP="002A37AE">
      <w:pPr>
        <w:pStyle w:val="10"/>
        <w:numPr>
          <w:ilvl w:val="0"/>
          <w:numId w:val="1"/>
        </w:numPr>
        <w:spacing w:line="480" w:lineRule="auto"/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承办</w:t>
      </w:r>
      <w:r>
        <w:rPr>
          <w:b/>
          <w:sz w:val="24"/>
        </w:rPr>
        <w:t>单位：</w:t>
      </w:r>
      <w:r>
        <w:rPr>
          <w:sz w:val="24"/>
        </w:rPr>
        <w:tab/>
      </w:r>
      <w:r>
        <w:rPr>
          <w:rFonts w:hint="eastAsia"/>
          <w:sz w:val="24"/>
        </w:rPr>
        <w:t>软件工程学院</w:t>
      </w:r>
    </w:p>
    <w:p w:rsidR="002A37AE" w:rsidRDefault="002A37AE" w:rsidP="002A37AE">
      <w:pPr>
        <w:pStyle w:val="10"/>
        <w:numPr>
          <w:ilvl w:val="0"/>
          <w:numId w:val="2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总则</w:t>
      </w:r>
    </w:p>
    <w:p w:rsidR="002A37AE" w:rsidRDefault="002A37AE" w:rsidP="002A37AE">
      <w:pPr>
        <w:spacing w:line="480" w:lineRule="auto"/>
        <w:ind w:firstLineChars="177" w:firstLine="425"/>
        <w:jc w:val="left"/>
        <w:rPr>
          <w:rFonts w:ascii="宋体"/>
          <w:sz w:val="24"/>
        </w:rPr>
      </w:pPr>
      <w:r>
        <w:rPr>
          <w:rFonts w:hint="eastAsia"/>
          <w:sz w:val="24"/>
        </w:rPr>
        <w:t>ACM</w:t>
      </w:r>
      <w:r>
        <w:rPr>
          <w:sz w:val="24"/>
        </w:rPr>
        <w:t>程序设计大赛是面向全校</w:t>
      </w:r>
      <w:r>
        <w:rPr>
          <w:rFonts w:hint="eastAsia"/>
          <w:sz w:val="24"/>
        </w:rPr>
        <w:t>注册</w:t>
      </w:r>
      <w:r>
        <w:rPr>
          <w:sz w:val="24"/>
        </w:rPr>
        <w:t>在校学生的群众性科技活动，目的在于</w:t>
      </w:r>
      <w:r>
        <w:rPr>
          <w:rFonts w:ascii="宋体" w:hint="eastAsia"/>
          <w:sz w:val="24"/>
        </w:rPr>
        <w:t>更好地带动学习编程之风，进一步加强学生的动手能力，发掘大学生潜力，促进大学生对计算机行业专业知识的应用能力，激发广大学生对编程的兴趣，发扬勇于创新、刻苦钻研的精神，培养和激励我校大学生的程序设计能力、算法分析、创新意识，营造良好的学习氛围，提高教学质量，促进学生之间的交流，同时为ACM</w:t>
      </w:r>
      <w:r>
        <w:rPr>
          <w:rFonts w:ascii="宋体"/>
          <w:sz w:val="24"/>
        </w:rPr>
        <w:t>-ICPC</w:t>
      </w:r>
      <w:r>
        <w:rPr>
          <w:rFonts w:ascii="宋体" w:hint="eastAsia"/>
          <w:sz w:val="24"/>
        </w:rPr>
        <w:t>国际</w:t>
      </w:r>
      <w:r>
        <w:rPr>
          <w:rFonts w:ascii="宋体"/>
          <w:sz w:val="24"/>
        </w:rPr>
        <w:t>大学生</w:t>
      </w:r>
      <w:r>
        <w:rPr>
          <w:rFonts w:ascii="宋体" w:hint="eastAsia"/>
          <w:sz w:val="24"/>
        </w:rPr>
        <w:t>程序设计竞赛选拔人才。本次比赛</w:t>
      </w:r>
      <w:r>
        <w:rPr>
          <w:rFonts w:ascii="宋体"/>
          <w:sz w:val="24"/>
        </w:rPr>
        <w:t>由教务处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校团委主</w:t>
      </w:r>
      <w:r>
        <w:rPr>
          <w:rFonts w:ascii="宋体" w:hint="eastAsia"/>
          <w:sz w:val="24"/>
        </w:rPr>
        <w:t>办</w:t>
      </w:r>
      <w:r>
        <w:rPr>
          <w:rFonts w:ascii="宋体"/>
          <w:sz w:val="24"/>
        </w:rPr>
        <w:t>，软件工程学院承办。</w:t>
      </w:r>
    </w:p>
    <w:p w:rsidR="002A37AE" w:rsidRDefault="002A37AE" w:rsidP="002A37AE">
      <w:pPr>
        <w:pStyle w:val="10"/>
        <w:numPr>
          <w:ilvl w:val="0"/>
          <w:numId w:val="2"/>
        </w:numPr>
        <w:ind w:firstLineChars="0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大赛</w:t>
      </w:r>
      <w:r>
        <w:rPr>
          <w:rFonts w:ascii="宋体"/>
          <w:b/>
          <w:sz w:val="32"/>
          <w:szCs w:val="32"/>
        </w:rPr>
        <w:t>组委会成员</w:t>
      </w:r>
    </w:p>
    <w:p w:rsidR="002A37AE" w:rsidRDefault="002A37AE" w:rsidP="002A37AE">
      <w:pPr>
        <w:spacing w:line="360" w:lineRule="auto"/>
        <w:ind w:left="420"/>
        <w:rPr>
          <w:szCs w:val="21"/>
        </w:rPr>
      </w:pPr>
      <w:r>
        <w:rPr>
          <w:rFonts w:hint="eastAsia"/>
          <w:b/>
          <w:szCs w:val="21"/>
        </w:rPr>
        <w:t>名誉主任：</w:t>
      </w:r>
      <w:r>
        <w:rPr>
          <w:szCs w:val="21"/>
        </w:rPr>
        <w:tab/>
      </w:r>
      <w:r>
        <w:rPr>
          <w:rFonts w:hint="eastAsia"/>
          <w:szCs w:val="21"/>
        </w:rPr>
        <w:t>于</w:t>
      </w:r>
      <w:r>
        <w:rPr>
          <w:szCs w:val="21"/>
        </w:rPr>
        <w:t>世</w:t>
      </w:r>
      <w:r w:rsidR="00175357">
        <w:rPr>
          <w:rFonts w:hint="eastAsia"/>
          <w:szCs w:val="21"/>
        </w:rPr>
        <w:t>祥（成都信息工程大学</w:t>
      </w:r>
      <w:r>
        <w:rPr>
          <w:rFonts w:hint="eastAsia"/>
          <w:szCs w:val="21"/>
        </w:rPr>
        <w:t>副校长）</w:t>
      </w:r>
    </w:p>
    <w:p w:rsidR="002A37AE" w:rsidRDefault="002A37AE" w:rsidP="002A37AE">
      <w:pPr>
        <w:spacing w:line="360" w:lineRule="auto"/>
        <w:ind w:firstLine="420"/>
        <w:rPr>
          <w:szCs w:val="21"/>
        </w:rPr>
      </w:pPr>
      <w:r>
        <w:rPr>
          <w:rFonts w:hint="eastAsia"/>
          <w:b/>
          <w:szCs w:val="21"/>
        </w:rPr>
        <w:t>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任：</w:t>
      </w:r>
      <w:r>
        <w:rPr>
          <w:szCs w:val="21"/>
        </w:rPr>
        <w:tab/>
      </w:r>
      <w:r w:rsidR="006F19B0">
        <w:rPr>
          <w:rFonts w:hint="eastAsia"/>
          <w:szCs w:val="21"/>
        </w:rPr>
        <w:t>陈敏</w:t>
      </w:r>
      <w:r>
        <w:rPr>
          <w:rFonts w:hint="eastAsia"/>
          <w:szCs w:val="21"/>
        </w:rPr>
        <w:t>（成都信息工程</w:t>
      </w:r>
      <w:r w:rsidR="00175357">
        <w:rPr>
          <w:rFonts w:hint="eastAsia"/>
          <w:szCs w:val="21"/>
        </w:rPr>
        <w:t>大学</w:t>
      </w:r>
      <w:r>
        <w:rPr>
          <w:rFonts w:hint="eastAsia"/>
          <w:szCs w:val="21"/>
        </w:rPr>
        <w:t>教务处</w:t>
      </w:r>
      <w:r w:rsidR="006F19B0">
        <w:rPr>
          <w:rFonts w:hint="eastAsia"/>
          <w:szCs w:val="21"/>
        </w:rPr>
        <w:t>副</w:t>
      </w:r>
      <w:r>
        <w:rPr>
          <w:rFonts w:hint="eastAsia"/>
          <w:szCs w:val="21"/>
        </w:rPr>
        <w:t>处长）</w:t>
      </w:r>
    </w:p>
    <w:p w:rsidR="002A37AE" w:rsidRDefault="002A37AE" w:rsidP="002A37AE">
      <w:pPr>
        <w:spacing w:line="360" w:lineRule="auto"/>
        <w:ind w:left="1260" w:firstLine="420"/>
        <w:rPr>
          <w:szCs w:val="21"/>
        </w:rPr>
      </w:pPr>
      <w:r>
        <w:rPr>
          <w:rFonts w:hint="eastAsia"/>
          <w:szCs w:val="21"/>
        </w:rPr>
        <w:t>舒红平（成都信息工程</w:t>
      </w:r>
      <w:r w:rsidR="00175357">
        <w:rPr>
          <w:rFonts w:hint="eastAsia"/>
          <w:szCs w:val="21"/>
        </w:rPr>
        <w:t>大学</w:t>
      </w:r>
      <w:r>
        <w:rPr>
          <w:rFonts w:hint="eastAsia"/>
          <w:szCs w:val="21"/>
        </w:rPr>
        <w:t>软件工程学院院长）</w:t>
      </w:r>
    </w:p>
    <w:p w:rsidR="002A37AE" w:rsidRDefault="002A37AE" w:rsidP="002A37AE">
      <w:pPr>
        <w:spacing w:line="360" w:lineRule="auto"/>
        <w:ind w:firstLine="420"/>
        <w:rPr>
          <w:szCs w:val="21"/>
        </w:rPr>
      </w:pPr>
      <w:r>
        <w:rPr>
          <w:rFonts w:hint="eastAsia"/>
          <w:b/>
          <w:szCs w:val="21"/>
        </w:rPr>
        <w:t>副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主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任：</w:t>
      </w:r>
      <w:r>
        <w:rPr>
          <w:szCs w:val="21"/>
        </w:rPr>
        <w:tab/>
      </w:r>
      <w:r>
        <w:rPr>
          <w:rFonts w:hint="eastAsia"/>
          <w:szCs w:val="21"/>
        </w:rPr>
        <w:t>何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晋</w:t>
      </w:r>
      <w:r>
        <w:rPr>
          <w:rFonts w:hint="eastAsia"/>
          <w:szCs w:val="21"/>
        </w:rPr>
        <w:t>（成都信息工程</w:t>
      </w:r>
      <w:r w:rsidR="00175357">
        <w:rPr>
          <w:rFonts w:hint="eastAsia"/>
          <w:szCs w:val="21"/>
        </w:rPr>
        <w:t>大学</w:t>
      </w:r>
      <w:r>
        <w:rPr>
          <w:rFonts w:hint="eastAsia"/>
          <w:szCs w:val="21"/>
        </w:rPr>
        <w:t>教务处副处长）</w:t>
      </w:r>
    </w:p>
    <w:p w:rsidR="002A37AE" w:rsidRDefault="002A37AE" w:rsidP="002A37AE">
      <w:pPr>
        <w:spacing w:line="360" w:lineRule="auto"/>
        <w:ind w:left="1260" w:firstLine="420"/>
        <w:rPr>
          <w:szCs w:val="21"/>
        </w:rPr>
      </w:pPr>
      <w:r>
        <w:rPr>
          <w:rFonts w:hint="eastAsia"/>
          <w:szCs w:val="21"/>
        </w:rPr>
        <w:t>朱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毅（成都信息工程</w:t>
      </w:r>
      <w:r w:rsidR="00175357">
        <w:rPr>
          <w:rFonts w:hint="eastAsia"/>
          <w:szCs w:val="21"/>
        </w:rPr>
        <w:t>大学</w:t>
      </w:r>
      <w:r>
        <w:rPr>
          <w:rFonts w:hint="eastAsia"/>
          <w:szCs w:val="21"/>
        </w:rPr>
        <w:t>软件工程学院总支书记）</w:t>
      </w:r>
    </w:p>
    <w:p w:rsidR="002A37AE" w:rsidRDefault="002A37AE" w:rsidP="002A37AE">
      <w:pPr>
        <w:spacing w:line="360" w:lineRule="auto"/>
        <w:ind w:left="1260" w:firstLine="420"/>
        <w:rPr>
          <w:szCs w:val="21"/>
        </w:rPr>
      </w:pPr>
      <w:r>
        <w:rPr>
          <w:rFonts w:hint="eastAsia"/>
          <w:szCs w:val="21"/>
        </w:rPr>
        <w:t>刘晓</w:t>
      </w:r>
      <w:r>
        <w:rPr>
          <w:szCs w:val="21"/>
        </w:rPr>
        <w:t>阳</w:t>
      </w:r>
      <w:r>
        <w:rPr>
          <w:rFonts w:hint="eastAsia"/>
          <w:szCs w:val="21"/>
        </w:rPr>
        <w:t>（成都信息工程</w:t>
      </w:r>
      <w:r w:rsidR="00175357">
        <w:rPr>
          <w:rFonts w:hint="eastAsia"/>
          <w:szCs w:val="21"/>
        </w:rPr>
        <w:t>大学</w:t>
      </w:r>
      <w:r>
        <w:rPr>
          <w:rFonts w:hint="eastAsia"/>
          <w:szCs w:val="21"/>
        </w:rPr>
        <w:t>团委副书记）</w:t>
      </w:r>
    </w:p>
    <w:p w:rsidR="002A37AE" w:rsidRDefault="002A37AE" w:rsidP="002A37AE">
      <w:pPr>
        <w:spacing w:line="360" w:lineRule="auto"/>
        <w:ind w:firstLine="420"/>
        <w:rPr>
          <w:szCs w:val="21"/>
        </w:rPr>
      </w:pPr>
      <w:r>
        <w:rPr>
          <w:rFonts w:hint="eastAsia"/>
          <w:b/>
          <w:szCs w:val="21"/>
        </w:rPr>
        <w:t>秘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书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长：</w:t>
      </w:r>
      <w:r>
        <w:rPr>
          <w:szCs w:val="21"/>
        </w:rPr>
        <w:tab/>
      </w:r>
      <w:r>
        <w:rPr>
          <w:rFonts w:hint="eastAsia"/>
          <w:szCs w:val="21"/>
        </w:rPr>
        <w:t>杜晓宇（成都信息工程</w:t>
      </w:r>
      <w:r w:rsidR="00175357">
        <w:rPr>
          <w:rFonts w:hint="eastAsia"/>
          <w:szCs w:val="21"/>
        </w:rPr>
        <w:t>大学</w:t>
      </w:r>
      <w:r>
        <w:rPr>
          <w:rFonts w:hint="eastAsia"/>
          <w:szCs w:val="21"/>
        </w:rPr>
        <w:t>ACM</w:t>
      </w:r>
      <w:r>
        <w:rPr>
          <w:rFonts w:hint="eastAsia"/>
          <w:szCs w:val="21"/>
        </w:rPr>
        <w:t>竞赛总教练）</w:t>
      </w:r>
    </w:p>
    <w:p w:rsidR="002A37AE" w:rsidRDefault="002A37AE" w:rsidP="002A37AE">
      <w:pPr>
        <w:spacing w:line="360" w:lineRule="auto"/>
        <w:ind w:firstLine="420"/>
        <w:rPr>
          <w:szCs w:val="21"/>
        </w:rPr>
      </w:pPr>
      <w:r>
        <w:rPr>
          <w:rFonts w:hint="eastAsia"/>
          <w:b/>
          <w:szCs w:val="21"/>
        </w:rPr>
        <w:t>副秘书长：</w:t>
      </w:r>
      <w:r>
        <w:rPr>
          <w:szCs w:val="21"/>
        </w:rPr>
        <w:tab/>
      </w:r>
      <w:r>
        <w:rPr>
          <w:rFonts w:hint="eastAsia"/>
          <w:szCs w:val="21"/>
        </w:rPr>
        <w:t>崔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玥（成都信息工程</w:t>
      </w:r>
      <w:r w:rsidR="00175357">
        <w:rPr>
          <w:rFonts w:hint="eastAsia"/>
          <w:szCs w:val="21"/>
        </w:rPr>
        <w:t>大学</w:t>
      </w:r>
      <w:r>
        <w:rPr>
          <w:rFonts w:hint="eastAsia"/>
          <w:szCs w:val="21"/>
        </w:rPr>
        <w:t>软件工程学院分团委书记）</w:t>
      </w:r>
    </w:p>
    <w:p w:rsidR="002A37AE" w:rsidRDefault="002A37AE" w:rsidP="00976732">
      <w:pPr>
        <w:spacing w:line="360" w:lineRule="auto"/>
        <w:ind w:left="420"/>
        <w:rPr>
          <w:szCs w:val="21"/>
        </w:rPr>
      </w:pPr>
      <w:r w:rsidRPr="002A37AE">
        <w:rPr>
          <w:rFonts w:hint="eastAsia"/>
          <w:b/>
          <w:szCs w:val="21"/>
        </w:rPr>
        <w:t>组</w:t>
      </w:r>
      <w:r w:rsidRPr="002A37AE">
        <w:rPr>
          <w:b/>
          <w:szCs w:val="21"/>
        </w:rPr>
        <w:t xml:space="preserve">   </w:t>
      </w:r>
      <w:r w:rsidRPr="002A37AE">
        <w:rPr>
          <w:rFonts w:hint="eastAsia"/>
          <w:b/>
          <w:szCs w:val="21"/>
        </w:rPr>
        <w:t>织</w:t>
      </w:r>
      <w:r w:rsidRPr="002A37AE">
        <w:rPr>
          <w:b/>
          <w:szCs w:val="21"/>
        </w:rPr>
        <w:t>：</w:t>
      </w:r>
      <w:r>
        <w:rPr>
          <w:sz w:val="24"/>
        </w:rPr>
        <w:tab/>
      </w:r>
      <w:r w:rsidRPr="002A37AE">
        <w:rPr>
          <w:szCs w:val="21"/>
        </w:rPr>
        <w:t>魏凯笛</w:t>
      </w:r>
      <w:r w:rsidR="00E07E4B">
        <w:rPr>
          <w:rFonts w:hint="eastAsia"/>
          <w:szCs w:val="21"/>
        </w:rPr>
        <w:t xml:space="preserve"> </w:t>
      </w:r>
      <w:r w:rsidR="00E07E4B" w:rsidRPr="00E07E4B">
        <w:rPr>
          <w:rFonts w:hint="eastAsia"/>
          <w:szCs w:val="21"/>
        </w:rPr>
        <w:t>张中雷</w:t>
      </w:r>
      <w:r w:rsidR="00E07E4B" w:rsidRPr="00E07E4B">
        <w:rPr>
          <w:rFonts w:hint="eastAsia"/>
          <w:szCs w:val="21"/>
        </w:rPr>
        <w:t xml:space="preserve"> </w:t>
      </w:r>
      <w:r w:rsidR="00E07E4B" w:rsidRPr="00E07E4B">
        <w:rPr>
          <w:rFonts w:hint="eastAsia"/>
          <w:szCs w:val="21"/>
        </w:rPr>
        <w:t>孔祥磊</w:t>
      </w:r>
      <w:r w:rsidR="00E07E4B" w:rsidRPr="00E07E4B">
        <w:rPr>
          <w:rFonts w:hint="eastAsia"/>
          <w:szCs w:val="21"/>
        </w:rPr>
        <w:t xml:space="preserve"> </w:t>
      </w:r>
      <w:r w:rsidR="00E07E4B" w:rsidRPr="00E07E4B">
        <w:rPr>
          <w:rFonts w:hint="eastAsia"/>
          <w:szCs w:val="21"/>
        </w:rPr>
        <w:t>袁炜</w:t>
      </w:r>
      <w:r w:rsidR="00E07E4B" w:rsidRPr="00E07E4B">
        <w:rPr>
          <w:rFonts w:hint="eastAsia"/>
          <w:szCs w:val="21"/>
        </w:rPr>
        <w:t xml:space="preserve"> </w:t>
      </w:r>
      <w:r w:rsidR="00E07E4B" w:rsidRPr="00E07E4B">
        <w:rPr>
          <w:rFonts w:hint="eastAsia"/>
          <w:szCs w:val="21"/>
        </w:rPr>
        <w:t>胡晓</w:t>
      </w:r>
    </w:p>
    <w:p w:rsidR="005F3A50" w:rsidRPr="00976732" w:rsidRDefault="005F3A50" w:rsidP="00976732">
      <w:pPr>
        <w:spacing w:line="360" w:lineRule="auto"/>
        <w:ind w:left="420"/>
        <w:rPr>
          <w:szCs w:val="21"/>
        </w:rPr>
      </w:pPr>
    </w:p>
    <w:p w:rsidR="002A37AE" w:rsidRDefault="002A37AE" w:rsidP="002A37AE">
      <w:pPr>
        <w:pStyle w:val="10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比赛</w:t>
      </w:r>
      <w:r>
        <w:rPr>
          <w:b/>
          <w:sz w:val="32"/>
        </w:rPr>
        <w:t>规则</w:t>
      </w:r>
    </w:p>
    <w:p w:rsidR="002A37AE" w:rsidRDefault="002A37AE" w:rsidP="002A37AE">
      <w:pPr>
        <w:spacing w:line="36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本次</w:t>
      </w:r>
      <w:r>
        <w:rPr>
          <w:sz w:val="24"/>
        </w:rPr>
        <w:t>大赛</w:t>
      </w:r>
      <w:r>
        <w:rPr>
          <w:rFonts w:hint="eastAsia"/>
          <w:sz w:val="24"/>
        </w:rPr>
        <w:t>分为</w:t>
      </w:r>
      <w:r>
        <w:rPr>
          <w:sz w:val="24"/>
        </w:rPr>
        <w:t>初赛（</w:t>
      </w:r>
      <w:r>
        <w:rPr>
          <w:rFonts w:hint="eastAsia"/>
          <w:sz w:val="24"/>
        </w:rPr>
        <w:t>个人</w:t>
      </w:r>
      <w:r>
        <w:rPr>
          <w:sz w:val="24"/>
        </w:rPr>
        <w:t>预选赛）</w:t>
      </w:r>
      <w:r>
        <w:rPr>
          <w:rFonts w:hint="eastAsia"/>
          <w:sz w:val="24"/>
        </w:rPr>
        <w:t>阶段、决赛</w:t>
      </w:r>
      <w:r>
        <w:rPr>
          <w:sz w:val="24"/>
        </w:rPr>
        <w:t>（</w:t>
      </w:r>
      <w:r>
        <w:rPr>
          <w:rFonts w:hint="eastAsia"/>
          <w:sz w:val="24"/>
        </w:rPr>
        <w:t>个人</w:t>
      </w:r>
      <w:r>
        <w:rPr>
          <w:sz w:val="24"/>
        </w:rPr>
        <w:t>总决赛）</w:t>
      </w:r>
      <w:r>
        <w:rPr>
          <w:rFonts w:hint="eastAsia"/>
          <w:sz w:val="24"/>
        </w:rPr>
        <w:t>阶段</w:t>
      </w:r>
      <w:r>
        <w:rPr>
          <w:sz w:val="24"/>
        </w:rPr>
        <w:t>。</w:t>
      </w:r>
    </w:p>
    <w:p w:rsidR="002A37AE" w:rsidRDefault="002A37AE" w:rsidP="002A37AE">
      <w:pPr>
        <w:spacing w:line="360" w:lineRule="auto"/>
        <w:ind w:firstLineChars="177" w:firstLine="426"/>
        <w:jc w:val="left"/>
        <w:rPr>
          <w:b/>
          <w:sz w:val="24"/>
        </w:rPr>
      </w:pPr>
      <w:r>
        <w:rPr>
          <w:rFonts w:hint="eastAsia"/>
          <w:b/>
          <w:sz w:val="24"/>
        </w:rPr>
        <w:t>初赛</w:t>
      </w:r>
      <w:r>
        <w:rPr>
          <w:b/>
          <w:sz w:val="24"/>
        </w:rPr>
        <w:t>阶段</w:t>
      </w:r>
    </w:p>
    <w:p w:rsidR="002A37AE" w:rsidRDefault="002A37AE" w:rsidP="002A37AE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选手以</w:t>
      </w:r>
      <w:r>
        <w:rPr>
          <w:sz w:val="24"/>
        </w:rPr>
        <w:t>个人为单位参赛</w:t>
      </w:r>
      <w:r>
        <w:rPr>
          <w:rFonts w:hint="eastAsia"/>
          <w:sz w:val="24"/>
        </w:rPr>
        <w:t>，</w:t>
      </w:r>
      <w:r>
        <w:rPr>
          <w:sz w:val="24"/>
        </w:rPr>
        <w:t>完成一定编程题目</w:t>
      </w:r>
      <w:r>
        <w:rPr>
          <w:rFonts w:hint="eastAsia"/>
          <w:sz w:val="24"/>
        </w:rPr>
        <w:t>。</w:t>
      </w:r>
    </w:p>
    <w:p w:rsidR="002A37AE" w:rsidRDefault="002A37AE" w:rsidP="002A37AE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命题</w:t>
      </w:r>
      <w:r>
        <w:rPr>
          <w:sz w:val="24"/>
        </w:rPr>
        <w:t>数量为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道，</w:t>
      </w:r>
      <w:r>
        <w:rPr>
          <w:sz w:val="24"/>
        </w:rPr>
        <w:t>中文描述</w:t>
      </w:r>
      <w:r>
        <w:rPr>
          <w:rFonts w:hint="eastAsia"/>
          <w:sz w:val="24"/>
        </w:rPr>
        <w:t>。</w:t>
      </w:r>
    </w:p>
    <w:p w:rsidR="002A37AE" w:rsidRDefault="002A37AE" w:rsidP="002A37AE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允许</w:t>
      </w:r>
      <w:r>
        <w:rPr>
          <w:sz w:val="24"/>
        </w:rPr>
        <w:t>使用的编程语言为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C++</w:t>
      </w:r>
      <w:r>
        <w:rPr>
          <w:rFonts w:hint="eastAsia"/>
          <w:sz w:val="24"/>
        </w:rPr>
        <w:t>、</w:t>
      </w:r>
      <w:r>
        <w:rPr>
          <w:sz w:val="24"/>
        </w:rPr>
        <w:t>java</w:t>
      </w:r>
      <w:r>
        <w:rPr>
          <w:sz w:val="24"/>
        </w:rPr>
        <w:t>。</w:t>
      </w:r>
    </w:p>
    <w:p w:rsidR="002A37AE" w:rsidRDefault="002A37AE" w:rsidP="002A37AE">
      <w:pPr>
        <w:numPr>
          <w:ilvl w:val="0"/>
          <w:numId w:val="3"/>
        </w:numPr>
        <w:rPr>
          <w:sz w:val="24"/>
          <w:szCs w:val="21"/>
        </w:rPr>
      </w:pPr>
      <w:r>
        <w:rPr>
          <w:sz w:val="24"/>
          <w:szCs w:val="21"/>
        </w:rPr>
        <w:t>参赛队员可以携带诸如书、手册、程序清单等</w:t>
      </w:r>
      <w:r>
        <w:rPr>
          <w:rFonts w:hint="eastAsia"/>
          <w:sz w:val="24"/>
          <w:szCs w:val="21"/>
        </w:rPr>
        <w:t>纸质</w:t>
      </w:r>
      <w:r>
        <w:rPr>
          <w:sz w:val="24"/>
          <w:szCs w:val="21"/>
        </w:rPr>
        <w:t>参考资料。参赛队员</w:t>
      </w:r>
      <w:r>
        <w:rPr>
          <w:rFonts w:hint="eastAsia"/>
          <w:sz w:val="24"/>
          <w:szCs w:val="21"/>
        </w:rPr>
        <w:t>不得携带任何磁盘、光盘、优盘等存储设备。不得使用带有存储功能的计算器。</w:t>
      </w:r>
    </w:p>
    <w:p w:rsidR="002A37AE" w:rsidRDefault="002A37AE" w:rsidP="002A37AE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比赛</w:t>
      </w:r>
      <w:r>
        <w:rPr>
          <w:sz w:val="24"/>
        </w:rPr>
        <w:t>时长为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</w:t>
      </w:r>
      <w:r>
        <w:rPr>
          <w:sz w:val="24"/>
        </w:rPr>
        <w:t>小时</w:t>
      </w:r>
      <w:r>
        <w:rPr>
          <w:rFonts w:hint="eastAsia"/>
          <w:sz w:val="24"/>
        </w:rPr>
        <w:t>，</w:t>
      </w:r>
      <w:r>
        <w:rPr>
          <w:sz w:val="24"/>
        </w:rPr>
        <w:t>若比赛过程中</w:t>
      </w:r>
      <w:r>
        <w:rPr>
          <w:rFonts w:hint="eastAsia"/>
          <w:sz w:val="24"/>
        </w:rPr>
        <w:t>出现</w:t>
      </w:r>
      <w:r>
        <w:rPr>
          <w:sz w:val="24"/>
        </w:rPr>
        <w:t>不可预见</w:t>
      </w:r>
      <w:r>
        <w:rPr>
          <w:rFonts w:hint="eastAsia"/>
          <w:sz w:val="24"/>
        </w:rPr>
        <w:t>事件</w:t>
      </w:r>
      <w:r>
        <w:rPr>
          <w:sz w:val="24"/>
        </w:rPr>
        <w:t>，大赛组委会可能会延长比赛时间。</w:t>
      </w:r>
    </w:p>
    <w:p w:rsidR="002A37AE" w:rsidRDefault="002A37AE" w:rsidP="002A37AE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选手有权</w:t>
      </w:r>
      <w:r>
        <w:rPr>
          <w:sz w:val="24"/>
        </w:rPr>
        <w:t>向</w:t>
      </w:r>
      <w:r>
        <w:rPr>
          <w:rFonts w:hint="eastAsia"/>
          <w:sz w:val="24"/>
        </w:rPr>
        <w:t>考场</w:t>
      </w:r>
      <w:r>
        <w:rPr>
          <w:sz w:val="24"/>
        </w:rPr>
        <w:t>监考员</w:t>
      </w:r>
      <w:r>
        <w:rPr>
          <w:rFonts w:hint="eastAsia"/>
          <w:sz w:val="24"/>
        </w:rPr>
        <w:t>针对</w:t>
      </w:r>
      <w:r>
        <w:rPr>
          <w:sz w:val="24"/>
        </w:rPr>
        <w:t>试题描述中的不明确或错误提出试题解释请求</w:t>
      </w:r>
      <w:r>
        <w:rPr>
          <w:rFonts w:hint="eastAsia"/>
          <w:sz w:val="24"/>
        </w:rPr>
        <w:t>。</w:t>
      </w:r>
      <w:r>
        <w:rPr>
          <w:sz w:val="24"/>
        </w:rPr>
        <w:t>如果</w:t>
      </w:r>
      <w:r>
        <w:rPr>
          <w:rFonts w:hint="eastAsia"/>
          <w:sz w:val="24"/>
        </w:rPr>
        <w:t>裁判</w:t>
      </w:r>
      <w:r>
        <w:rPr>
          <w:sz w:val="24"/>
        </w:rPr>
        <w:t>确认试题中确实存在不明确或错误的部分，将会</w:t>
      </w:r>
      <w:r>
        <w:rPr>
          <w:rFonts w:hint="eastAsia"/>
          <w:sz w:val="24"/>
        </w:rPr>
        <w:t>及时</w:t>
      </w:r>
      <w:r>
        <w:rPr>
          <w:sz w:val="24"/>
        </w:rPr>
        <w:t>通知所有参赛选手。</w:t>
      </w:r>
    </w:p>
    <w:p w:rsidR="002A37AE" w:rsidRDefault="002A37AE" w:rsidP="002A37AE">
      <w:pPr>
        <w:pStyle w:val="10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当参赛选手出现妨碍比赛正常进行的行为时，诸如攻击比赛系统，盗取他人登录密码和源代码、干扰他人比赛等，都将会被大赛</w:t>
      </w:r>
      <w:r>
        <w:rPr>
          <w:sz w:val="24"/>
        </w:rPr>
        <w:t>组委会</w:t>
      </w:r>
      <w:r>
        <w:rPr>
          <w:rFonts w:hint="eastAsia"/>
          <w:sz w:val="24"/>
        </w:rPr>
        <w:t>剥夺参赛资格。</w:t>
      </w:r>
    </w:p>
    <w:p w:rsidR="002A37AE" w:rsidRDefault="002A37AE" w:rsidP="002A37AE">
      <w:pPr>
        <w:spacing w:line="360" w:lineRule="auto"/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>初赛</w:t>
      </w:r>
      <w:r>
        <w:rPr>
          <w:sz w:val="24"/>
        </w:rPr>
        <w:t>结束后，</w:t>
      </w:r>
      <w:r>
        <w:rPr>
          <w:rFonts w:hint="eastAsia"/>
          <w:sz w:val="24"/>
        </w:rPr>
        <w:t>选拔</w:t>
      </w:r>
      <w:r>
        <w:rPr>
          <w:sz w:val="24"/>
        </w:rPr>
        <w:t>前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名</w:t>
      </w:r>
      <w:r>
        <w:rPr>
          <w:sz w:val="24"/>
        </w:rPr>
        <w:t>选手，</w:t>
      </w:r>
      <w:r>
        <w:rPr>
          <w:rFonts w:hint="eastAsia"/>
          <w:sz w:val="24"/>
        </w:rPr>
        <w:t>组委会</w:t>
      </w:r>
      <w:r w:rsidR="00874D8F">
        <w:rPr>
          <w:rFonts w:hint="eastAsia"/>
          <w:sz w:val="24"/>
        </w:rPr>
        <w:t>将在大赛官网公布进入决赛名单。</w:t>
      </w:r>
    </w:p>
    <w:p w:rsidR="002A37AE" w:rsidRDefault="002A37AE" w:rsidP="002A37AE">
      <w:pPr>
        <w:spacing w:line="360" w:lineRule="auto"/>
        <w:ind w:firstLineChars="177" w:firstLine="426"/>
        <w:jc w:val="left"/>
        <w:rPr>
          <w:b/>
          <w:sz w:val="24"/>
        </w:rPr>
      </w:pPr>
      <w:r>
        <w:rPr>
          <w:rFonts w:hint="eastAsia"/>
          <w:b/>
          <w:sz w:val="24"/>
        </w:rPr>
        <w:t>决赛</w:t>
      </w:r>
      <w:r>
        <w:rPr>
          <w:b/>
          <w:sz w:val="24"/>
        </w:rPr>
        <w:t>阶段</w:t>
      </w:r>
    </w:p>
    <w:p w:rsidR="002A37AE" w:rsidRPr="00367E23" w:rsidRDefault="00367E23" w:rsidP="00367E23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选手以个人</w:t>
      </w:r>
      <w:r w:rsidR="002A37AE">
        <w:rPr>
          <w:sz w:val="24"/>
        </w:rPr>
        <w:t>为单位参赛</w:t>
      </w:r>
      <w:r w:rsidR="002A37AE">
        <w:rPr>
          <w:rFonts w:hint="eastAsia"/>
          <w:sz w:val="24"/>
        </w:rPr>
        <w:t>，</w:t>
      </w:r>
      <w:r w:rsidR="002A37AE">
        <w:rPr>
          <w:sz w:val="24"/>
        </w:rPr>
        <w:t>完成一定编程题目</w:t>
      </w:r>
      <w:r w:rsidR="002A37AE">
        <w:rPr>
          <w:rFonts w:hint="eastAsia"/>
          <w:sz w:val="24"/>
        </w:rPr>
        <w:t>。</w:t>
      </w:r>
    </w:p>
    <w:p w:rsidR="00367E23" w:rsidRDefault="00367E23" w:rsidP="00367E23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命题</w:t>
      </w:r>
      <w:r>
        <w:rPr>
          <w:sz w:val="24"/>
        </w:rPr>
        <w:t>数量为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道，</w:t>
      </w:r>
      <w:r>
        <w:rPr>
          <w:sz w:val="24"/>
        </w:rPr>
        <w:t>中文描述</w:t>
      </w:r>
      <w:r w:rsidR="00976732">
        <w:rPr>
          <w:rFonts w:hint="eastAsia"/>
          <w:sz w:val="24"/>
        </w:rPr>
        <w:t>，题目难度较初赛有所提升。</w:t>
      </w:r>
    </w:p>
    <w:p w:rsidR="002A37AE" w:rsidRDefault="002A37AE" w:rsidP="002A37AE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sz w:val="24"/>
        </w:rPr>
        <w:t>允许使用的</w:t>
      </w:r>
      <w:r>
        <w:rPr>
          <w:rFonts w:hint="eastAsia"/>
          <w:sz w:val="24"/>
        </w:rPr>
        <w:t>编程</w:t>
      </w:r>
      <w:r>
        <w:rPr>
          <w:sz w:val="24"/>
        </w:rPr>
        <w:t>语言为</w:t>
      </w:r>
      <w:r>
        <w:rPr>
          <w:rFonts w:hint="eastAsia"/>
          <w:sz w:val="24"/>
        </w:rPr>
        <w:t>C</w:t>
      </w:r>
      <w:r>
        <w:rPr>
          <w:sz w:val="24"/>
        </w:rPr>
        <w:t>、</w:t>
      </w:r>
      <w:r>
        <w:rPr>
          <w:rFonts w:hint="eastAsia"/>
          <w:sz w:val="24"/>
        </w:rPr>
        <w:t>C</w:t>
      </w:r>
      <w:r>
        <w:rPr>
          <w:sz w:val="24"/>
        </w:rPr>
        <w:t>++</w:t>
      </w:r>
      <w:r>
        <w:rPr>
          <w:sz w:val="24"/>
        </w:rPr>
        <w:t>、</w:t>
      </w:r>
      <w:r>
        <w:rPr>
          <w:sz w:val="24"/>
        </w:rPr>
        <w:t>java</w:t>
      </w:r>
      <w:r>
        <w:rPr>
          <w:sz w:val="24"/>
        </w:rPr>
        <w:t>。</w:t>
      </w:r>
    </w:p>
    <w:p w:rsidR="002A37AE" w:rsidRDefault="00367E23" w:rsidP="002A37AE">
      <w:pPr>
        <w:numPr>
          <w:ilvl w:val="0"/>
          <w:numId w:val="4"/>
        </w:numPr>
        <w:rPr>
          <w:sz w:val="24"/>
          <w:szCs w:val="21"/>
        </w:rPr>
      </w:pPr>
      <w:r>
        <w:rPr>
          <w:rFonts w:hint="eastAsia"/>
          <w:sz w:val="24"/>
        </w:rPr>
        <w:t>参赛选手</w:t>
      </w:r>
      <w:r w:rsidR="002A37AE">
        <w:rPr>
          <w:sz w:val="24"/>
          <w:szCs w:val="21"/>
        </w:rPr>
        <w:t>可以携带诸如书、手册、程序清单等</w:t>
      </w:r>
      <w:r w:rsidR="002A37AE">
        <w:rPr>
          <w:rFonts w:hint="eastAsia"/>
          <w:sz w:val="24"/>
          <w:szCs w:val="21"/>
        </w:rPr>
        <w:t>纸质</w:t>
      </w:r>
      <w:r w:rsidR="002A37AE">
        <w:rPr>
          <w:sz w:val="24"/>
          <w:szCs w:val="21"/>
        </w:rPr>
        <w:t>参考资料。</w:t>
      </w:r>
      <w:r>
        <w:rPr>
          <w:rFonts w:hint="eastAsia"/>
          <w:sz w:val="24"/>
        </w:rPr>
        <w:t>参赛选手</w:t>
      </w:r>
      <w:r w:rsidR="002A37AE">
        <w:rPr>
          <w:rFonts w:hint="eastAsia"/>
          <w:sz w:val="24"/>
          <w:szCs w:val="21"/>
        </w:rPr>
        <w:t>不得携带任何磁盘、光盘、优盘等存储设备。不得使用带有存储功能的计算器。</w:t>
      </w:r>
    </w:p>
    <w:p w:rsidR="002A37AE" w:rsidRDefault="002A37AE" w:rsidP="002A37AE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竞赛的预定时间为</w:t>
      </w:r>
      <w:r w:rsidR="00367E23">
        <w:rPr>
          <w:sz w:val="24"/>
        </w:rPr>
        <w:t>3</w:t>
      </w:r>
      <w:r>
        <w:rPr>
          <w:rFonts w:hint="eastAsia"/>
          <w:sz w:val="24"/>
        </w:rPr>
        <w:t>时，但当竞赛进行一定时间后，</w:t>
      </w:r>
      <w:r>
        <w:rPr>
          <w:sz w:val="24"/>
        </w:rPr>
        <w:t>大赛组委会可以因为不可预见的事件而调整比赛时长。</w:t>
      </w:r>
    </w:p>
    <w:p w:rsidR="00767AC2" w:rsidRDefault="00767AC2" w:rsidP="00767AC2">
      <w:pPr>
        <w:pStyle w:val="10"/>
        <w:numPr>
          <w:ilvl w:val="0"/>
          <w:numId w:val="4"/>
        </w:numPr>
        <w:ind w:firstLineChars="0"/>
        <w:rPr>
          <w:sz w:val="24"/>
        </w:rPr>
      </w:pPr>
      <w:r w:rsidRPr="00767AC2">
        <w:rPr>
          <w:rFonts w:hint="eastAsia"/>
          <w:sz w:val="24"/>
        </w:rPr>
        <w:t>决赛结束前</w:t>
      </w:r>
      <w:r w:rsidRPr="00767AC2">
        <w:rPr>
          <w:rFonts w:hint="eastAsia"/>
          <w:sz w:val="24"/>
        </w:rPr>
        <w:t>15</w:t>
      </w:r>
      <w:r w:rsidRPr="00767AC2">
        <w:rPr>
          <w:rFonts w:hint="eastAsia"/>
          <w:sz w:val="24"/>
        </w:rPr>
        <w:t>分钟停止更新排行榜</w:t>
      </w:r>
      <w:r>
        <w:rPr>
          <w:rFonts w:hint="eastAsia"/>
          <w:sz w:val="24"/>
        </w:rPr>
        <w:t>，最终排名颁奖仪式公布。</w:t>
      </w:r>
    </w:p>
    <w:p w:rsidR="002A37AE" w:rsidRDefault="00367E23" w:rsidP="00767AC2">
      <w:pPr>
        <w:pStyle w:val="10"/>
        <w:numPr>
          <w:ilvl w:val="0"/>
          <w:numId w:val="4"/>
        </w:numPr>
        <w:ind w:firstLineChars="0"/>
        <w:rPr>
          <w:sz w:val="24"/>
        </w:rPr>
      </w:pPr>
      <w:r>
        <w:rPr>
          <w:rFonts w:hint="eastAsia"/>
          <w:sz w:val="24"/>
        </w:rPr>
        <w:t>参赛选手</w:t>
      </w:r>
      <w:r w:rsidR="002A37AE">
        <w:rPr>
          <w:rFonts w:hint="eastAsia"/>
          <w:sz w:val="24"/>
        </w:rPr>
        <w:t>不能携带任何类型的通讯工具，包括无线电接收器、移动电话等。在竞赛中，</w:t>
      </w:r>
      <w:r>
        <w:rPr>
          <w:rFonts w:hint="eastAsia"/>
          <w:sz w:val="24"/>
        </w:rPr>
        <w:t>参赛选手</w:t>
      </w:r>
      <w:r w:rsidR="002A37AE">
        <w:rPr>
          <w:rFonts w:hint="eastAsia"/>
          <w:sz w:val="24"/>
        </w:rPr>
        <w:t>不得通过网络工具（如</w:t>
      </w:r>
      <w:r w:rsidR="002A37AE">
        <w:rPr>
          <w:rFonts w:hint="eastAsia"/>
          <w:sz w:val="24"/>
        </w:rPr>
        <w:t>e-mail</w:t>
      </w:r>
      <w:r w:rsidR="002A37AE">
        <w:rPr>
          <w:rFonts w:hint="eastAsia"/>
          <w:sz w:val="24"/>
        </w:rPr>
        <w:t>、</w:t>
      </w:r>
      <w:r w:rsidR="002A37AE">
        <w:rPr>
          <w:rFonts w:hint="eastAsia"/>
          <w:sz w:val="24"/>
        </w:rPr>
        <w:t>BBS</w:t>
      </w:r>
      <w:r w:rsidR="002A37AE">
        <w:rPr>
          <w:rFonts w:hint="eastAsia"/>
          <w:sz w:val="24"/>
        </w:rPr>
        <w:t>等）以及任何其他方式与指定工作人员以外的人员交流。比赛中如发现违规行为，将立即取消</w:t>
      </w:r>
      <w:r>
        <w:rPr>
          <w:rFonts w:hint="eastAsia"/>
          <w:sz w:val="24"/>
        </w:rPr>
        <w:t>参赛选手</w:t>
      </w:r>
      <w:r w:rsidR="002A37AE">
        <w:rPr>
          <w:rFonts w:hint="eastAsia"/>
          <w:sz w:val="24"/>
        </w:rPr>
        <w:t>的参赛资格，情况严重时，通报教务处及所属院系。</w:t>
      </w:r>
    </w:p>
    <w:p w:rsidR="002A37AE" w:rsidRDefault="00367E23" w:rsidP="002A37AE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参赛选手</w:t>
      </w:r>
      <w:r w:rsidR="002A37AE">
        <w:rPr>
          <w:rFonts w:hint="eastAsia"/>
          <w:sz w:val="24"/>
        </w:rPr>
        <w:t>有权</w:t>
      </w:r>
      <w:r w:rsidR="002A37AE">
        <w:rPr>
          <w:sz w:val="24"/>
        </w:rPr>
        <w:t>向</w:t>
      </w:r>
      <w:r w:rsidR="002A37AE">
        <w:rPr>
          <w:rFonts w:hint="eastAsia"/>
          <w:sz w:val="24"/>
        </w:rPr>
        <w:t>考场</w:t>
      </w:r>
      <w:r w:rsidR="002A37AE">
        <w:rPr>
          <w:sz w:val="24"/>
        </w:rPr>
        <w:t>监考员</w:t>
      </w:r>
      <w:r w:rsidR="002A37AE">
        <w:rPr>
          <w:rFonts w:hint="eastAsia"/>
          <w:sz w:val="24"/>
        </w:rPr>
        <w:t>针对</w:t>
      </w:r>
      <w:r w:rsidR="002A37AE">
        <w:rPr>
          <w:sz w:val="24"/>
        </w:rPr>
        <w:t>试题描述中的不明确或错误提出试题解释请求</w:t>
      </w:r>
      <w:r w:rsidR="002A37AE">
        <w:rPr>
          <w:rFonts w:hint="eastAsia"/>
          <w:sz w:val="24"/>
        </w:rPr>
        <w:t>。</w:t>
      </w:r>
      <w:r w:rsidR="002A37AE">
        <w:rPr>
          <w:sz w:val="24"/>
        </w:rPr>
        <w:t>如果</w:t>
      </w:r>
      <w:r w:rsidR="002A37AE">
        <w:rPr>
          <w:rFonts w:hint="eastAsia"/>
          <w:sz w:val="24"/>
        </w:rPr>
        <w:t>裁判</w:t>
      </w:r>
      <w:r w:rsidR="002A37AE">
        <w:rPr>
          <w:sz w:val="24"/>
        </w:rPr>
        <w:t>确认试题中确实存在不明确或错误的部分，将会</w:t>
      </w:r>
      <w:r w:rsidR="002A37AE">
        <w:rPr>
          <w:rFonts w:hint="eastAsia"/>
          <w:sz w:val="24"/>
        </w:rPr>
        <w:t>及时</w:t>
      </w:r>
      <w:r w:rsidR="002A37AE">
        <w:rPr>
          <w:sz w:val="24"/>
        </w:rPr>
        <w:lastRenderedPageBreak/>
        <w:t>通知所有参赛选手。</w:t>
      </w:r>
    </w:p>
    <w:p w:rsidR="002A37AE" w:rsidRDefault="002A37AE" w:rsidP="002A37AE">
      <w:pPr>
        <w:pStyle w:val="10"/>
        <w:numPr>
          <w:ilvl w:val="0"/>
          <w:numId w:val="4"/>
        </w:numPr>
        <w:ind w:firstLineChars="0"/>
        <w:rPr>
          <w:sz w:val="24"/>
        </w:rPr>
      </w:pPr>
      <w:r>
        <w:rPr>
          <w:rFonts w:hint="eastAsia"/>
          <w:sz w:val="24"/>
        </w:rPr>
        <w:t>当参赛选手出现妨碍比赛正常进行的行为时，诸如攻击比赛系统，盗取他人登录密码和源代码、干扰他人比赛等，都将会被大赛</w:t>
      </w:r>
      <w:r>
        <w:rPr>
          <w:sz w:val="24"/>
        </w:rPr>
        <w:t>组委会</w:t>
      </w:r>
      <w:r>
        <w:rPr>
          <w:rFonts w:hint="eastAsia"/>
          <w:sz w:val="24"/>
        </w:rPr>
        <w:t>剥夺参赛资格。</w:t>
      </w:r>
    </w:p>
    <w:p w:rsidR="005F3A50" w:rsidRDefault="005F3A50" w:rsidP="005F3A50">
      <w:pPr>
        <w:pStyle w:val="10"/>
        <w:ind w:left="785" w:firstLineChars="0" w:firstLine="0"/>
        <w:rPr>
          <w:sz w:val="24"/>
        </w:rPr>
      </w:pPr>
    </w:p>
    <w:p w:rsidR="00367E23" w:rsidRDefault="00367E23" w:rsidP="00367E23">
      <w:pPr>
        <w:pStyle w:val="10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赛前训练</w:t>
      </w:r>
    </w:p>
    <w:p w:rsidR="00367E23" w:rsidRDefault="00367E23" w:rsidP="00367E23">
      <w:pPr>
        <w:spacing w:line="360" w:lineRule="auto"/>
        <w:rPr>
          <w:rFonts w:ascii="Verdana" w:hAnsi="Verdana"/>
          <w:bCs/>
          <w:sz w:val="24"/>
          <w:szCs w:val="19"/>
        </w:rPr>
      </w:pPr>
      <w:r>
        <w:rPr>
          <w:rFonts w:ascii="Verdana" w:hAnsi="Verdana"/>
          <w:bCs/>
          <w:sz w:val="24"/>
          <w:szCs w:val="19"/>
        </w:rPr>
        <w:t>登陆</w:t>
      </w:r>
      <w:hyperlink r:id="rId7" w:history="1">
        <w:r w:rsidR="009B51E9" w:rsidRPr="009B51E9">
          <w:rPr>
            <w:rStyle w:val="a6"/>
            <w:rFonts w:ascii="Verdana" w:hAnsi="Verdana"/>
            <w:bCs/>
            <w:sz w:val="24"/>
            <w:szCs w:val="19"/>
          </w:rPr>
          <w:t>http://www.bnuoj.com/</w:t>
        </w:r>
      </w:hyperlink>
      <w:r>
        <w:rPr>
          <w:rFonts w:ascii="Verdana" w:hAnsi="Verdana"/>
          <w:bCs/>
          <w:sz w:val="24"/>
          <w:szCs w:val="19"/>
        </w:rPr>
        <w:t>做一些简单题，熟悉比赛环境。</w:t>
      </w:r>
    </w:p>
    <w:p w:rsidR="00367E23" w:rsidRDefault="00367E23" w:rsidP="00367E23">
      <w:pPr>
        <w:spacing w:line="360" w:lineRule="auto"/>
        <w:rPr>
          <w:rFonts w:ascii="Verdana" w:hAnsi="Verdana"/>
          <w:bCs/>
          <w:sz w:val="24"/>
          <w:szCs w:val="19"/>
        </w:rPr>
      </w:pPr>
      <w:r>
        <w:rPr>
          <w:rFonts w:ascii="Verdana" w:hAnsi="Verdana" w:hint="eastAsia"/>
          <w:bCs/>
          <w:sz w:val="24"/>
          <w:szCs w:val="19"/>
        </w:rPr>
        <w:t>最终的</w:t>
      </w:r>
      <w:r>
        <w:rPr>
          <w:rFonts w:ascii="Verdana" w:hAnsi="Verdana"/>
          <w:bCs/>
          <w:sz w:val="24"/>
          <w:szCs w:val="19"/>
        </w:rPr>
        <w:t>比赛环境是由软件工程学院搭建的</w:t>
      </w:r>
      <w:r>
        <w:rPr>
          <w:rFonts w:ascii="Verdana" w:hAnsi="Verdana" w:hint="eastAsia"/>
          <w:bCs/>
          <w:sz w:val="24"/>
          <w:szCs w:val="19"/>
        </w:rPr>
        <w:t>OJ</w:t>
      </w:r>
      <w:r>
        <w:rPr>
          <w:rFonts w:ascii="Verdana" w:hAnsi="Verdana" w:hint="eastAsia"/>
          <w:bCs/>
          <w:sz w:val="24"/>
          <w:szCs w:val="19"/>
        </w:rPr>
        <w:t>平台</w:t>
      </w:r>
      <w:r>
        <w:rPr>
          <w:rFonts w:ascii="Verdana" w:hAnsi="Verdana"/>
          <w:bCs/>
          <w:sz w:val="24"/>
          <w:szCs w:val="19"/>
        </w:rPr>
        <w:t>，但与之相似。</w:t>
      </w:r>
    </w:p>
    <w:p w:rsidR="00367E23" w:rsidRDefault="00367E23" w:rsidP="00367E23">
      <w:pPr>
        <w:spacing w:line="360" w:lineRule="auto"/>
        <w:rPr>
          <w:rFonts w:ascii="Verdana" w:hAnsi="Verdana"/>
          <w:bCs/>
          <w:sz w:val="24"/>
          <w:szCs w:val="19"/>
        </w:rPr>
      </w:pPr>
      <w:r>
        <w:rPr>
          <w:rFonts w:ascii="Verdana" w:hAnsi="Verdana" w:hint="eastAsia"/>
          <w:bCs/>
          <w:sz w:val="24"/>
          <w:szCs w:val="19"/>
        </w:rPr>
        <w:t>建议</w:t>
      </w:r>
      <w:r>
        <w:rPr>
          <w:rFonts w:ascii="Verdana" w:hAnsi="Verdana"/>
          <w:bCs/>
          <w:sz w:val="24"/>
          <w:szCs w:val="19"/>
        </w:rPr>
        <w:t>完成赛前训练：</w:t>
      </w:r>
    </w:p>
    <w:p w:rsidR="00367E23" w:rsidRDefault="00B8099D" w:rsidP="009B51E9">
      <w:pPr>
        <w:numPr>
          <w:ilvl w:val="0"/>
          <w:numId w:val="5"/>
        </w:numPr>
        <w:tabs>
          <w:tab w:val="left" w:pos="540"/>
        </w:tabs>
        <w:spacing w:line="360" w:lineRule="auto"/>
        <w:rPr>
          <w:szCs w:val="21"/>
        </w:rPr>
      </w:pPr>
      <w:hyperlink r:id="rId8" w:history="1">
        <w:r w:rsidR="009B51E9" w:rsidRPr="009B51E9">
          <w:rPr>
            <w:rStyle w:val="a6"/>
            <w:szCs w:val="21"/>
          </w:rPr>
          <w:t>http://www.bnuoj.com/v3/problem_show.php?pid=1000</w:t>
        </w:r>
      </w:hyperlink>
    </w:p>
    <w:p w:rsidR="00367E23" w:rsidRDefault="00B8099D" w:rsidP="009B51E9">
      <w:pPr>
        <w:numPr>
          <w:ilvl w:val="0"/>
          <w:numId w:val="5"/>
        </w:numPr>
        <w:tabs>
          <w:tab w:val="left" w:pos="540"/>
        </w:tabs>
        <w:spacing w:line="360" w:lineRule="auto"/>
        <w:rPr>
          <w:szCs w:val="21"/>
        </w:rPr>
      </w:pPr>
      <w:hyperlink r:id="rId9" w:history="1">
        <w:r w:rsidR="009B51E9" w:rsidRPr="009B51E9">
          <w:rPr>
            <w:rStyle w:val="a6"/>
            <w:szCs w:val="21"/>
          </w:rPr>
          <w:t>http://www.bnuoj.com/v3/problem_show.php?pid=1001</w:t>
        </w:r>
      </w:hyperlink>
      <w:r w:rsidR="009B51E9">
        <w:rPr>
          <w:szCs w:val="21"/>
        </w:rPr>
        <w:t xml:space="preserve"> </w:t>
      </w:r>
    </w:p>
    <w:p w:rsidR="00367E23" w:rsidRDefault="00B8099D" w:rsidP="009B51E9">
      <w:pPr>
        <w:numPr>
          <w:ilvl w:val="0"/>
          <w:numId w:val="5"/>
        </w:numPr>
        <w:tabs>
          <w:tab w:val="left" w:pos="540"/>
        </w:tabs>
        <w:spacing w:line="360" w:lineRule="auto"/>
        <w:rPr>
          <w:szCs w:val="21"/>
        </w:rPr>
      </w:pPr>
      <w:hyperlink r:id="rId10" w:history="1">
        <w:r w:rsidR="009B51E9" w:rsidRPr="009B51E9">
          <w:rPr>
            <w:rStyle w:val="a6"/>
            <w:szCs w:val="21"/>
          </w:rPr>
          <w:t>http://www.bnuoj.com/v3/problem_show.php?pid=1002</w:t>
        </w:r>
      </w:hyperlink>
      <w:r w:rsidR="009B51E9">
        <w:rPr>
          <w:szCs w:val="21"/>
        </w:rPr>
        <w:t xml:space="preserve"> </w:t>
      </w:r>
    </w:p>
    <w:p w:rsidR="00367E23" w:rsidRPr="009B51E9" w:rsidRDefault="00B8099D" w:rsidP="009B51E9">
      <w:pPr>
        <w:numPr>
          <w:ilvl w:val="0"/>
          <w:numId w:val="5"/>
        </w:numPr>
        <w:tabs>
          <w:tab w:val="left" w:pos="540"/>
        </w:tabs>
        <w:spacing w:line="360" w:lineRule="auto"/>
        <w:rPr>
          <w:szCs w:val="21"/>
        </w:rPr>
      </w:pPr>
      <w:hyperlink r:id="rId11" w:history="1">
        <w:r w:rsidR="009B51E9" w:rsidRPr="009B51E9">
          <w:rPr>
            <w:rStyle w:val="a6"/>
          </w:rPr>
          <w:t>http://www.bnuoj.com/v3/problem_show.php?pid=1003</w:t>
        </w:r>
      </w:hyperlink>
    </w:p>
    <w:p w:rsidR="00367E23" w:rsidRDefault="00B8099D" w:rsidP="009B51E9">
      <w:pPr>
        <w:numPr>
          <w:ilvl w:val="0"/>
          <w:numId w:val="5"/>
        </w:numPr>
        <w:tabs>
          <w:tab w:val="left" w:pos="540"/>
        </w:tabs>
        <w:spacing w:line="360" w:lineRule="auto"/>
        <w:rPr>
          <w:szCs w:val="21"/>
        </w:rPr>
      </w:pPr>
      <w:hyperlink r:id="rId12" w:history="1">
        <w:r w:rsidR="009B51E9" w:rsidRPr="009B51E9">
          <w:rPr>
            <w:rStyle w:val="a6"/>
            <w:szCs w:val="21"/>
          </w:rPr>
          <w:t>http://www.bnuoj.com/v3/problem_show.php?pid=1004</w:t>
        </w:r>
      </w:hyperlink>
    </w:p>
    <w:p w:rsidR="00367E23" w:rsidRPr="00367E23" w:rsidRDefault="00B8099D" w:rsidP="009B51E9"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szCs w:val="21"/>
        </w:rPr>
      </w:pPr>
      <w:hyperlink r:id="rId13" w:history="1">
        <w:r w:rsidR="009B51E9" w:rsidRPr="009B51E9">
          <w:rPr>
            <w:rStyle w:val="a6"/>
          </w:rPr>
          <w:t>http://www.bnuoj.com/v3/problem_show.php?pid=1005</w:t>
        </w:r>
      </w:hyperlink>
      <w:hyperlink r:id="rId14" w:history="1"/>
    </w:p>
    <w:p w:rsidR="00367E23" w:rsidRDefault="00367E23" w:rsidP="00367E23">
      <w:pPr>
        <w:pStyle w:val="10"/>
        <w:spacing w:line="360" w:lineRule="auto"/>
        <w:ind w:left="480" w:firstLineChars="0" w:firstLine="0"/>
        <w:jc w:val="left"/>
        <w:rPr>
          <w:szCs w:val="21"/>
        </w:rPr>
      </w:pPr>
    </w:p>
    <w:p w:rsidR="00CA430C" w:rsidRDefault="00367E23" w:rsidP="002A37AE">
      <w:pPr>
        <w:rPr>
          <w:rFonts w:ascii="Verdana" w:hAnsi="Verdana"/>
          <w:bCs/>
          <w:sz w:val="24"/>
          <w:szCs w:val="19"/>
        </w:rPr>
      </w:pPr>
      <w:r w:rsidRPr="00367E23">
        <w:rPr>
          <w:rFonts w:ascii="Verdana" w:hAnsi="Verdana" w:hint="eastAsia"/>
          <w:bCs/>
          <w:sz w:val="24"/>
          <w:szCs w:val="19"/>
        </w:rPr>
        <w:t>注：初赛及决赛使用的校内</w:t>
      </w:r>
      <w:r w:rsidRPr="00367E23">
        <w:rPr>
          <w:rFonts w:ascii="Verdana" w:hAnsi="Verdana" w:hint="eastAsia"/>
          <w:bCs/>
          <w:sz w:val="24"/>
          <w:szCs w:val="19"/>
        </w:rPr>
        <w:t>OJ</w:t>
      </w:r>
      <w:r w:rsidRPr="00367E23">
        <w:rPr>
          <w:rFonts w:ascii="Verdana" w:hAnsi="Verdana" w:hint="eastAsia"/>
          <w:bCs/>
          <w:sz w:val="24"/>
          <w:szCs w:val="19"/>
        </w:rPr>
        <w:t>平台将在初赛开始前一周开放，届时将通知各位选手提前熟悉比赛平台。</w:t>
      </w:r>
    </w:p>
    <w:p w:rsidR="00CA430C" w:rsidRDefault="00CA430C" w:rsidP="002A37AE">
      <w:pPr>
        <w:rPr>
          <w:rFonts w:ascii="Verdana" w:hAnsi="Verdana"/>
          <w:bCs/>
          <w:sz w:val="24"/>
          <w:szCs w:val="19"/>
        </w:rPr>
      </w:pPr>
    </w:p>
    <w:p w:rsidR="005F3A50" w:rsidRDefault="005F3A50" w:rsidP="002A37AE">
      <w:pPr>
        <w:rPr>
          <w:rFonts w:ascii="Verdana" w:hAnsi="Verdana"/>
          <w:bCs/>
          <w:sz w:val="24"/>
          <w:szCs w:val="19"/>
        </w:rPr>
      </w:pPr>
    </w:p>
    <w:p w:rsidR="00CA430C" w:rsidRPr="00CA430C" w:rsidRDefault="00CA430C" w:rsidP="00CA430C">
      <w:pPr>
        <w:pStyle w:val="10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  <w:szCs w:val="21"/>
        </w:rPr>
      </w:pPr>
      <w:r w:rsidRPr="00CA430C">
        <w:rPr>
          <w:rFonts w:hint="eastAsia"/>
          <w:b/>
          <w:sz w:val="32"/>
          <w:szCs w:val="21"/>
        </w:rPr>
        <w:t>比赛</w:t>
      </w:r>
      <w:r w:rsidRPr="00CA430C">
        <w:rPr>
          <w:b/>
          <w:sz w:val="32"/>
          <w:szCs w:val="21"/>
        </w:rPr>
        <w:t>时间安排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2551"/>
        <w:gridCol w:w="2527"/>
      </w:tblGrid>
      <w:tr w:rsidR="00CA430C" w:rsidTr="00976732">
        <w:trPr>
          <w:trHeight w:val="366"/>
          <w:jc w:val="center"/>
        </w:trPr>
        <w:tc>
          <w:tcPr>
            <w:tcW w:w="2405" w:type="dxa"/>
          </w:tcPr>
          <w:p w:rsidR="00CA430C" w:rsidRDefault="00CA430C" w:rsidP="005004A6">
            <w:pPr>
              <w:spacing w:line="360" w:lineRule="auto"/>
              <w:jc w:val="center"/>
            </w:pPr>
            <w:r>
              <w:rPr>
                <w:rFonts w:hint="eastAsia"/>
              </w:rPr>
              <w:t>大赛</w:t>
            </w:r>
            <w:r>
              <w:t>工作</w:t>
            </w:r>
          </w:p>
        </w:tc>
        <w:tc>
          <w:tcPr>
            <w:tcW w:w="2552" w:type="dxa"/>
          </w:tcPr>
          <w:p w:rsidR="00CA430C" w:rsidRDefault="00CA430C" w:rsidP="005004A6">
            <w:pPr>
              <w:spacing w:line="360" w:lineRule="auto"/>
              <w:jc w:val="center"/>
            </w:pPr>
            <w:r>
              <w:rPr>
                <w:rFonts w:hint="eastAsia"/>
              </w:rPr>
              <w:t>开始</w:t>
            </w:r>
            <w:r>
              <w:t>日期</w:t>
            </w:r>
          </w:p>
        </w:tc>
        <w:tc>
          <w:tcPr>
            <w:tcW w:w="2551" w:type="dxa"/>
          </w:tcPr>
          <w:p w:rsidR="00CA430C" w:rsidRDefault="00CA430C" w:rsidP="005004A6">
            <w:pPr>
              <w:spacing w:line="360" w:lineRule="auto"/>
              <w:jc w:val="center"/>
            </w:pPr>
            <w:r>
              <w:rPr>
                <w:rFonts w:hint="eastAsia"/>
              </w:rPr>
              <w:t>完成</w:t>
            </w:r>
            <w:r>
              <w:t>日期</w:t>
            </w:r>
          </w:p>
        </w:tc>
        <w:tc>
          <w:tcPr>
            <w:tcW w:w="2527" w:type="dxa"/>
          </w:tcPr>
          <w:p w:rsidR="00CA430C" w:rsidRDefault="00CA430C" w:rsidP="005004A6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A430C" w:rsidTr="00976732">
        <w:trPr>
          <w:trHeight w:val="730"/>
          <w:jc w:val="center"/>
        </w:trPr>
        <w:tc>
          <w:tcPr>
            <w:tcW w:w="2405" w:type="dxa"/>
          </w:tcPr>
          <w:p w:rsidR="00CA430C" w:rsidRDefault="00CA430C" w:rsidP="005004A6">
            <w:pPr>
              <w:spacing w:line="360" w:lineRule="auto"/>
            </w:pPr>
            <w:r>
              <w:rPr>
                <w:rFonts w:hint="eastAsia"/>
              </w:rPr>
              <w:t>大赛</w:t>
            </w:r>
            <w:r>
              <w:t>初赛阶段</w:t>
            </w:r>
          </w:p>
        </w:tc>
        <w:tc>
          <w:tcPr>
            <w:tcW w:w="2552" w:type="dxa"/>
          </w:tcPr>
          <w:p w:rsidR="00976732" w:rsidRDefault="00CA430C" w:rsidP="005004A6">
            <w:pPr>
              <w:spacing w:line="360" w:lineRule="auto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976732">
              <w:rPr>
                <w:rFonts w:hint="eastAsia"/>
              </w:rPr>
              <w:t>（周六）</w:t>
            </w:r>
          </w:p>
          <w:p w:rsidR="00CA430C" w:rsidRDefault="00CA430C" w:rsidP="005004A6">
            <w:pPr>
              <w:spacing w:line="360" w:lineRule="auto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51" w:type="dxa"/>
          </w:tcPr>
          <w:p w:rsidR="00976732" w:rsidRDefault="00CA430C" w:rsidP="005004A6">
            <w:pPr>
              <w:spacing w:line="360" w:lineRule="auto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976732">
              <w:rPr>
                <w:rFonts w:hint="eastAsia"/>
              </w:rPr>
              <w:t>（周六）</w:t>
            </w:r>
          </w:p>
          <w:p w:rsidR="00CA430C" w:rsidRDefault="00976732" w:rsidP="005004A6">
            <w:pPr>
              <w:spacing w:line="360" w:lineRule="auto"/>
            </w:pPr>
            <w:r>
              <w:rPr>
                <w:rFonts w:hint="eastAsia"/>
              </w:rPr>
              <w:t>下午</w:t>
            </w:r>
            <w:r w:rsidR="00CA430C">
              <w:t>17</w:t>
            </w:r>
            <w:r w:rsidR="00CA430C">
              <w:rPr>
                <w:rFonts w:hint="eastAsia"/>
              </w:rPr>
              <w:t>：</w:t>
            </w:r>
            <w:r w:rsidR="00CA430C">
              <w:rPr>
                <w:rFonts w:hint="eastAsia"/>
              </w:rPr>
              <w:t>00</w:t>
            </w:r>
          </w:p>
        </w:tc>
        <w:tc>
          <w:tcPr>
            <w:tcW w:w="2527" w:type="dxa"/>
            <w:vAlign w:val="center"/>
          </w:tcPr>
          <w:p w:rsidR="00CA430C" w:rsidRDefault="00970132" w:rsidP="00970132">
            <w:r>
              <w:t>地点</w:t>
            </w:r>
            <w:r>
              <w:rPr>
                <w:rFonts w:hint="eastAsia"/>
              </w:rPr>
              <w:t>：</w:t>
            </w:r>
            <w:r>
              <w:t>6408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409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410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411</w:t>
            </w:r>
          </w:p>
        </w:tc>
      </w:tr>
      <w:tr w:rsidR="00CA430C" w:rsidTr="00976732">
        <w:trPr>
          <w:trHeight w:val="366"/>
          <w:jc w:val="center"/>
        </w:trPr>
        <w:tc>
          <w:tcPr>
            <w:tcW w:w="2405" w:type="dxa"/>
          </w:tcPr>
          <w:p w:rsidR="00CA430C" w:rsidRDefault="00222C39" w:rsidP="005004A6">
            <w:pPr>
              <w:spacing w:line="360" w:lineRule="auto"/>
            </w:pPr>
            <w:r>
              <w:rPr>
                <w:rFonts w:hint="eastAsia"/>
              </w:rPr>
              <w:t>大赛</w:t>
            </w:r>
            <w:r w:rsidR="00CA430C">
              <w:t>决赛名单</w:t>
            </w:r>
            <w:r w:rsidR="00CA430C">
              <w:rPr>
                <w:rFonts w:hint="eastAsia"/>
              </w:rPr>
              <w:t>公布</w:t>
            </w:r>
          </w:p>
        </w:tc>
        <w:tc>
          <w:tcPr>
            <w:tcW w:w="2552" w:type="dxa"/>
          </w:tcPr>
          <w:p w:rsidR="00CA430C" w:rsidRDefault="00CA430C" w:rsidP="005004A6">
            <w:pPr>
              <w:spacing w:line="360" w:lineRule="auto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</w:tcPr>
          <w:p w:rsidR="00CA430C" w:rsidRDefault="00CA430C" w:rsidP="005004A6">
            <w:pPr>
              <w:spacing w:line="360" w:lineRule="auto"/>
            </w:pPr>
          </w:p>
        </w:tc>
        <w:tc>
          <w:tcPr>
            <w:tcW w:w="2527" w:type="dxa"/>
          </w:tcPr>
          <w:p w:rsidR="00CA430C" w:rsidRDefault="00050B3E" w:rsidP="005004A6">
            <w:pPr>
              <w:spacing w:line="360" w:lineRule="auto"/>
              <w:jc w:val="center"/>
            </w:pPr>
            <w:r>
              <w:t>初赛前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名进入决赛</w:t>
            </w:r>
          </w:p>
        </w:tc>
      </w:tr>
      <w:tr w:rsidR="00CA430C" w:rsidTr="00976732">
        <w:trPr>
          <w:trHeight w:val="366"/>
          <w:jc w:val="center"/>
        </w:trPr>
        <w:tc>
          <w:tcPr>
            <w:tcW w:w="2405" w:type="dxa"/>
          </w:tcPr>
          <w:p w:rsidR="00CA430C" w:rsidRDefault="00CA430C" w:rsidP="005004A6">
            <w:pPr>
              <w:spacing w:line="360" w:lineRule="auto"/>
            </w:pPr>
            <w:r>
              <w:rPr>
                <w:rFonts w:hint="eastAsia"/>
              </w:rPr>
              <w:t>大赛</w:t>
            </w:r>
            <w:r>
              <w:t>决赛阶段</w:t>
            </w:r>
          </w:p>
        </w:tc>
        <w:tc>
          <w:tcPr>
            <w:tcW w:w="2552" w:type="dxa"/>
          </w:tcPr>
          <w:p w:rsidR="00976732" w:rsidRDefault="00CA430C" w:rsidP="005004A6">
            <w:pPr>
              <w:spacing w:line="360" w:lineRule="auto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  <w:r w:rsidR="00976732">
              <w:rPr>
                <w:rFonts w:hint="eastAsia"/>
              </w:rPr>
              <w:t>（周六）</w:t>
            </w:r>
          </w:p>
          <w:p w:rsidR="00CA430C" w:rsidRDefault="00CA430C" w:rsidP="005004A6">
            <w:pPr>
              <w:spacing w:line="360" w:lineRule="auto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51" w:type="dxa"/>
          </w:tcPr>
          <w:p w:rsidR="00976732" w:rsidRDefault="00CA430C" w:rsidP="005004A6">
            <w:pPr>
              <w:spacing w:line="360" w:lineRule="auto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 w:rsidR="00976732">
              <w:rPr>
                <w:rFonts w:hint="eastAsia"/>
              </w:rPr>
              <w:t>（周六）</w:t>
            </w:r>
          </w:p>
          <w:p w:rsidR="00CA430C" w:rsidRDefault="00CA430C" w:rsidP="005004A6">
            <w:pPr>
              <w:spacing w:line="360" w:lineRule="auto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27" w:type="dxa"/>
          </w:tcPr>
          <w:p w:rsidR="00CA430C" w:rsidRDefault="00970132" w:rsidP="00970132">
            <w:pPr>
              <w:spacing w:line="360" w:lineRule="auto"/>
            </w:pPr>
            <w:r>
              <w:t>地点</w:t>
            </w:r>
            <w:r>
              <w:rPr>
                <w:rFonts w:hint="eastAsia"/>
              </w:rPr>
              <w:t>：</w:t>
            </w:r>
            <w:r>
              <w:t>6408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409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410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411</w:t>
            </w:r>
          </w:p>
          <w:p w:rsidR="00970132" w:rsidRDefault="00767AC2" w:rsidP="00970132">
            <w:pPr>
              <w:spacing w:line="360" w:lineRule="auto"/>
            </w:pPr>
            <w:r>
              <w:t>决</w:t>
            </w:r>
            <w:r w:rsidR="00970132">
              <w:t>赛结束前</w:t>
            </w:r>
            <w:r w:rsidR="00970132">
              <w:rPr>
                <w:rFonts w:hint="eastAsia"/>
              </w:rPr>
              <w:t>15</w:t>
            </w:r>
            <w:r w:rsidR="00970132">
              <w:rPr>
                <w:rFonts w:hint="eastAsia"/>
              </w:rPr>
              <w:t>分钟停止更新排行榜（</w:t>
            </w:r>
            <w:r w:rsidR="00970132">
              <w:rPr>
                <w:rFonts w:hint="eastAsia"/>
              </w:rPr>
              <w:t>16:45</w:t>
            </w:r>
            <w:r w:rsidR="00970132">
              <w:rPr>
                <w:rFonts w:hint="eastAsia"/>
              </w:rPr>
              <w:t>封榜）</w:t>
            </w:r>
          </w:p>
        </w:tc>
      </w:tr>
      <w:tr w:rsidR="002829E6" w:rsidTr="00976732">
        <w:trPr>
          <w:trHeight w:val="366"/>
          <w:jc w:val="center"/>
        </w:trPr>
        <w:tc>
          <w:tcPr>
            <w:tcW w:w="2405" w:type="dxa"/>
          </w:tcPr>
          <w:p w:rsidR="002829E6" w:rsidRDefault="002829E6" w:rsidP="002829E6">
            <w:pPr>
              <w:spacing w:line="360" w:lineRule="auto"/>
            </w:pPr>
            <w:r>
              <w:rPr>
                <w:rFonts w:hint="eastAsia"/>
              </w:rPr>
              <w:t>颁奖典礼</w:t>
            </w:r>
          </w:p>
        </w:tc>
        <w:tc>
          <w:tcPr>
            <w:tcW w:w="2552" w:type="dxa"/>
          </w:tcPr>
          <w:p w:rsidR="002829E6" w:rsidRDefault="002829E6" w:rsidP="002829E6">
            <w:pPr>
              <w:spacing w:line="360" w:lineRule="auto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日（周六）</w:t>
            </w:r>
          </w:p>
          <w:p w:rsidR="002829E6" w:rsidRDefault="002829E6" w:rsidP="002829E6">
            <w:pPr>
              <w:spacing w:line="360" w:lineRule="auto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551" w:type="dxa"/>
          </w:tcPr>
          <w:p w:rsidR="002829E6" w:rsidRDefault="002829E6" w:rsidP="002829E6">
            <w:pPr>
              <w:spacing w:line="360" w:lineRule="auto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日（周六）</w:t>
            </w:r>
          </w:p>
          <w:p w:rsidR="002829E6" w:rsidRDefault="002829E6" w:rsidP="002829E6">
            <w:pPr>
              <w:spacing w:line="360" w:lineRule="auto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27" w:type="dxa"/>
          </w:tcPr>
          <w:p w:rsidR="002829E6" w:rsidRDefault="002829E6" w:rsidP="002829E6">
            <w:pPr>
              <w:spacing w:line="360" w:lineRule="auto"/>
              <w:jc w:val="center"/>
            </w:pPr>
            <w:r>
              <w:rPr>
                <w:rFonts w:hint="eastAsia"/>
              </w:rPr>
              <w:t>学术报告厅</w:t>
            </w:r>
          </w:p>
        </w:tc>
      </w:tr>
    </w:tbl>
    <w:p w:rsidR="00175357" w:rsidRDefault="00175357" w:rsidP="00CA430C">
      <w:pPr>
        <w:spacing w:line="360" w:lineRule="auto"/>
        <w:rPr>
          <w:sz w:val="24"/>
        </w:rPr>
      </w:pPr>
    </w:p>
    <w:p w:rsidR="005F3A50" w:rsidRDefault="005F3A50" w:rsidP="00CA430C">
      <w:pPr>
        <w:spacing w:line="360" w:lineRule="auto"/>
        <w:rPr>
          <w:sz w:val="24"/>
        </w:rPr>
      </w:pPr>
    </w:p>
    <w:p w:rsidR="00CA430C" w:rsidRDefault="00CA430C" w:rsidP="00CA430C">
      <w:pPr>
        <w:pStyle w:val="10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评分标准</w:t>
      </w:r>
    </w:p>
    <w:p w:rsidR="00CA430C" w:rsidRDefault="00CA430C" w:rsidP="00CA430C">
      <w:pPr>
        <w:pStyle w:val="10"/>
        <w:numPr>
          <w:ilvl w:val="0"/>
          <w:numId w:val="7"/>
        </w:numPr>
        <w:spacing w:line="360" w:lineRule="auto"/>
        <w:ind w:left="0" w:firstLineChars="0" w:firstLine="426"/>
        <w:rPr>
          <w:b/>
          <w:sz w:val="40"/>
        </w:rPr>
      </w:pPr>
      <w:r>
        <w:rPr>
          <w:sz w:val="24"/>
          <w:szCs w:val="21"/>
        </w:rPr>
        <w:t>试题的解答提交裁判称为运行，每一次运行会被判为正确或者错误，</w:t>
      </w:r>
      <w:r>
        <w:rPr>
          <w:rFonts w:hint="eastAsia"/>
          <w:sz w:val="24"/>
          <w:szCs w:val="21"/>
        </w:rPr>
        <w:t>评判</w:t>
      </w:r>
      <w:r>
        <w:rPr>
          <w:sz w:val="24"/>
          <w:szCs w:val="21"/>
        </w:rPr>
        <w:t>结果会及时通知参赛</w:t>
      </w:r>
      <w:r>
        <w:rPr>
          <w:rFonts w:hint="eastAsia"/>
          <w:sz w:val="24"/>
          <w:szCs w:val="21"/>
        </w:rPr>
        <w:t>选手。评判通过竞赛评判软件自动进行。</w:t>
      </w:r>
    </w:p>
    <w:p w:rsidR="00CA430C" w:rsidRDefault="00CA430C" w:rsidP="00CA430C">
      <w:pPr>
        <w:numPr>
          <w:ilvl w:val="0"/>
          <w:numId w:val="7"/>
        </w:numPr>
        <w:spacing w:line="360" w:lineRule="auto"/>
        <w:rPr>
          <w:szCs w:val="21"/>
        </w:rPr>
      </w:pPr>
      <w:r>
        <w:rPr>
          <w:sz w:val="24"/>
          <w:szCs w:val="21"/>
        </w:rPr>
        <w:t>参赛</w:t>
      </w:r>
      <w:r>
        <w:rPr>
          <w:rFonts w:hint="eastAsia"/>
          <w:sz w:val="24"/>
          <w:szCs w:val="21"/>
        </w:rPr>
        <w:t>选手</w:t>
      </w:r>
      <w:r>
        <w:rPr>
          <w:sz w:val="24"/>
          <w:szCs w:val="21"/>
        </w:rPr>
        <w:t>可能收到的反馈信息包括：</w:t>
      </w:r>
      <w:r>
        <w:rPr>
          <w:szCs w:val="21"/>
        </w:rPr>
        <w:t xml:space="preserve"> </w:t>
      </w:r>
      <w:r>
        <w:rPr>
          <w:szCs w:val="21"/>
        </w:rPr>
        <w:t xml:space="preserve">　</w:t>
      </w:r>
    </w:p>
    <w:tbl>
      <w:tblPr>
        <w:tblW w:w="7944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5076"/>
      </w:tblGrid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反馈信息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信息含义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rFonts w:hint="eastAsia"/>
                <w:sz w:val="24"/>
              </w:rPr>
              <w:t>Waiting</w:t>
            </w:r>
            <w:r>
              <w:rPr>
                <w:sz w:val="24"/>
              </w:rPr>
              <w:t>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系统正在判题，请刷新当前页面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"Accepted"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恭喜恭喜！答案</w:t>
            </w:r>
            <w:r>
              <w:rPr>
                <w:rFonts w:hint="eastAsia"/>
                <w:sz w:val="24"/>
              </w:rPr>
              <w:t>正确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"Presentation Error"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输出格式不对，可检查空格、回车等等细节。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"Wrong Answer"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答案错误。</w:t>
            </w:r>
            <w:r>
              <w:rPr>
                <w:rFonts w:hint="eastAsia"/>
                <w:sz w:val="24"/>
              </w:rPr>
              <w:t>同志仍需努力。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"Run Time Error"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程序运行过程中出现非正常中断。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"Time Limit Exceeded"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运行超过时限还没有得到输出结果。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"Memory Limit Exceeded"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内存使用量超过裁判规定的上限。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"Output Limit Exceeded"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输出数据量过大，多半死循环了</w:t>
            </w:r>
            <w:r>
              <w:rPr>
                <w:sz w:val="24"/>
              </w:rPr>
              <w:t>……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"Compile Error"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程序不能通过编译。</w:t>
            </w:r>
          </w:p>
        </w:tc>
      </w:tr>
      <w:tr w:rsidR="00CA430C" w:rsidTr="005004A6">
        <w:tc>
          <w:tcPr>
            <w:tcW w:w="2868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"Restricted Function"</w:t>
            </w:r>
          </w:p>
        </w:tc>
        <w:tc>
          <w:tcPr>
            <w:tcW w:w="5076" w:type="dxa"/>
            <w:vAlign w:val="center"/>
          </w:tcPr>
          <w:p w:rsidR="00CA430C" w:rsidRDefault="00CA430C" w:rsidP="00500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使用了不允许使用的函数</w:t>
            </w:r>
          </w:p>
        </w:tc>
      </w:tr>
    </w:tbl>
    <w:p w:rsidR="00CA430C" w:rsidRPr="004263DF" w:rsidRDefault="00CA430C" w:rsidP="004263DF">
      <w:pPr>
        <w:numPr>
          <w:ilvl w:val="0"/>
          <w:numId w:val="7"/>
        </w:numPr>
        <w:spacing w:line="360" w:lineRule="auto"/>
        <w:ind w:left="0" w:firstLine="424"/>
        <w:rPr>
          <w:sz w:val="24"/>
          <w:szCs w:val="21"/>
        </w:rPr>
      </w:pPr>
      <w:r>
        <w:rPr>
          <w:rFonts w:hint="eastAsia"/>
          <w:sz w:val="24"/>
          <w:szCs w:val="21"/>
        </w:rPr>
        <w:t>竞赛</w:t>
      </w:r>
      <w:r>
        <w:rPr>
          <w:sz w:val="24"/>
          <w:szCs w:val="21"/>
        </w:rPr>
        <w:t>根据</w:t>
      </w:r>
      <w:r>
        <w:rPr>
          <w:rFonts w:hint="eastAsia"/>
          <w:sz w:val="24"/>
          <w:szCs w:val="21"/>
        </w:rPr>
        <w:t>正确</w:t>
      </w:r>
      <w:r>
        <w:rPr>
          <w:sz w:val="24"/>
          <w:szCs w:val="21"/>
        </w:rPr>
        <w:t>解题数目进行排名。在决定获奖的</w:t>
      </w:r>
      <w:r>
        <w:rPr>
          <w:rFonts w:hint="eastAsia"/>
          <w:sz w:val="24"/>
          <w:szCs w:val="21"/>
        </w:rPr>
        <w:t>选手</w:t>
      </w:r>
      <w:r>
        <w:rPr>
          <w:sz w:val="24"/>
          <w:szCs w:val="21"/>
        </w:rPr>
        <w:t>时，如果多</w:t>
      </w:r>
      <w:r>
        <w:rPr>
          <w:rFonts w:hint="eastAsia"/>
          <w:sz w:val="24"/>
          <w:szCs w:val="21"/>
        </w:rPr>
        <w:t>名选手正确</w:t>
      </w:r>
      <w:r>
        <w:rPr>
          <w:sz w:val="24"/>
          <w:szCs w:val="21"/>
        </w:rPr>
        <w:t>解题数量相同，则根据总用时加上惩罚时间进行排名。总用时和惩罚时间由每道解答正确的试题的用时加上惩罚时间而成。每道试题用时将从竞赛开始到试题解答被判定为正确为止，其间每一次错误的运行将被加罚</w:t>
      </w:r>
      <w:r>
        <w:rPr>
          <w:sz w:val="24"/>
          <w:szCs w:val="21"/>
        </w:rPr>
        <w:t>20</w:t>
      </w:r>
      <w:r>
        <w:rPr>
          <w:sz w:val="24"/>
          <w:szCs w:val="21"/>
        </w:rPr>
        <w:t>分钟时间，未正确解答的试题不记时。</w:t>
      </w:r>
    </w:p>
    <w:p w:rsidR="00CA430C" w:rsidRDefault="00CA430C" w:rsidP="00CA430C">
      <w:pPr>
        <w:spacing w:line="360" w:lineRule="auto"/>
        <w:ind w:firstLineChars="177" w:firstLine="426"/>
        <w:rPr>
          <w:sz w:val="24"/>
          <w:szCs w:val="21"/>
        </w:rPr>
      </w:pPr>
      <w:r>
        <w:rPr>
          <w:rFonts w:hint="eastAsia"/>
          <w:b/>
          <w:sz w:val="24"/>
          <w:szCs w:val="21"/>
        </w:rPr>
        <w:t>注</w:t>
      </w:r>
      <w:r>
        <w:rPr>
          <w:b/>
          <w:sz w:val="24"/>
          <w:szCs w:val="21"/>
        </w:rPr>
        <w:t>：</w:t>
      </w:r>
      <w:r>
        <w:rPr>
          <w:rFonts w:hint="eastAsia"/>
          <w:sz w:val="24"/>
          <w:szCs w:val="21"/>
        </w:rPr>
        <w:t>比赛总</w:t>
      </w:r>
      <w:r>
        <w:rPr>
          <w:sz w:val="24"/>
          <w:szCs w:val="21"/>
        </w:rPr>
        <w:t>时间和答题</w:t>
      </w:r>
      <w:r>
        <w:rPr>
          <w:rFonts w:hint="eastAsia"/>
          <w:sz w:val="24"/>
          <w:szCs w:val="21"/>
        </w:rPr>
        <w:t>总</w:t>
      </w:r>
      <w:r w:rsidR="009207CB">
        <w:rPr>
          <w:sz w:val="24"/>
          <w:szCs w:val="21"/>
        </w:rPr>
        <w:t>时间是不相</w:t>
      </w:r>
      <w:r>
        <w:rPr>
          <w:rFonts w:hint="eastAsia"/>
          <w:sz w:val="24"/>
          <w:szCs w:val="21"/>
        </w:rPr>
        <w:t>同</w:t>
      </w:r>
      <w:r>
        <w:rPr>
          <w:sz w:val="24"/>
          <w:szCs w:val="21"/>
        </w:rPr>
        <w:t>的概念，</w:t>
      </w:r>
      <w:r>
        <w:rPr>
          <w:rFonts w:hint="eastAsia"/>
          <w:sz w:val="24"/>
          <w:szCs w:val="21"/>
        </w:rPr>
        <w:t>比赛</w:t>
      </w:r>
      <w:r>
        <w:rPr>
          <w:sz w:val="24"/>
          <w:szCs w:val="21"/>
        </w:rPr>
        <w:t>时间</w:t>
      </w:r>
      <w:r>
        <w:rPr>
          <w:rFonts w:hint="eastAsia"/>
          <w:sz w:val="24"/>
          <w:szCs w:val="21"/>
        </w:rPr>
        <w:t>一共</w:t>
      </w:r>
      <w:r>
        <w:rPr>
          <w:rFonts w:hint="eastAsia"/>
          <w:sz w:val="24"/>
          <w:szCs w:val="21"/>
        </w:rPr>
        <w:t>3</w:t>
      </w:r>
      <w:r>
        <w:rPr>
          <w:rFonts w:hint="eastAsia"/>
          <w:sz w:val="24"/>
          <w:szCs w:val="21"/>
        </w:rPr>
        <w:t>个</w:t>
      </w:r>
      <w:r>
        <w:rPr>
          <w:sz w:val="24"/>
          <w:szCs w:val="21"/>
        </w:rPr>
        <w:t>小时</w:t>
      </w:r>
      <w:r>
        <w:rPr>
          <w:rFonts w:hint="eastAsia"/>
          <w:sz w:val="24"/>
          <w:szCs w:val="21"/>
        </w:rPr>
        <w:t>；</w:t>
      </w:r>
      <w:r>
        <w:rPr>
          <w:sz w:val="24"/>
          <w:szCs w:val="21"/>
        </w:rPr>
        <w:t>答题</w:t>
      </w:r>
      <w:r>
        <w:rPr>
          <w:rFonts w:hint="eastAsia"/>
          <w:sz w:val="24"/>
          <w:szCs w:val="21"/>
        </w:rPr>
        <w:t>总</w:t>
      </w:r>
      <w:r>
        <w:rPr>
          <w:sz w:val="24"/>
          <w:szCs w:val="21"/>
        </w:rPr>
        <w:t>时间</w:t>
      </w:r>
      <w:r>
        <w:rPr>
          <w:rFonts w:hint="eastAsia"/>
          <w:sz w:val="24"/>
          <w:szCs w:val="21"/>
        </w:rPr>
        <w:t>指</w:t>
      </w:r>
      <w:r>
        <w:rPr>
          <w:sz w:val="24"/>
          <w:szCs w:val="21"/>
        </w:rPr>
        <w:t>每一道题</w:t>
      </w:r>
      <w:r>
        <w:rPr>
          <w:rFonts w:hint="eastAsia"/>
          <w:sz w:val="24"/>
          <w:szCs w:val="21"/>
        </w:rPr>
        <w:t>完成</w:t>
      </w:r>
      <w:r>
        <w:rPr>
          <w:sz w:val="24"/>
          <w:szCs w:val="21"/>
        </w:rPr>
        <w:t>时间相加</w:t>
      </w:r>
      <w:r>
        <w:rPr>
          <w:rFonts w:hint="eastAsia"/>
          <w:sz w:val="24"/>
          <w:szCs w:val="21"/>
        </w:rPr>
        <w:t>以及</w:t>
      </w:r>
      <w:r>
        <w:rPr>
          <w:sz w:val="24"/>
          <w:szCs w:val="21"/>
        </w:rPr>
        <w:t>加上惩罚</w:t>
      </w:r>
      <w:r>
        <w:rPr>
          <w:rFonts w:hint="eastAsia"/>
          <w:sz w:val="24"/>
          <w:szCs w:val="21"/>
        </w:rPr>
        <w:t>时间</w:t>
      </w:r>
      <w:r>
        <w:rPr>
          <w:sz w:val="24"/>
          <w:szCs w:val="21"/>
        </w:rPr>
        <w:t>。</w:t>
      </w:r>
    </w:p>
    <w:p w:rsidR="005F3A50" w:rsidRDefault="005F3A50" w:rsidP="00CA430C">
      <w:pPr>
        <w:spacing w:line="360" w:lineRule="auto"/>
        <w:ind w:firstLineChars="177" w:firstLine="425"/>
        <w:rPr>
          <w:sz w:val="24"/>
          <w:szCs w:val="21"/>
        </w:rPr>
      </w:pPr>
    </w:p>
    <w:p w:rsidR="00CA430C" w:rsidRDefault="00CA430C" w:rsidP="00CA430C">
      <w:pPr>
        <w:pStyle w:val="10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比赛</w:t>
      </w:r>
      <w:r>
        <w:rPr>
          <w:b/>
          <w:sz w:val="32"/>
        </w:rPr>
        <w:t>报名</w:t>
      </w:r>
    </w:p>
    <w:p w:rsidR="00CA430C" w:rsidRDefault="00CA430C" w:rsidP="00CA430C">
      <w:pPr>
        <w:pStyle w:val="10"/>
        <w:numPr>
          <w:ilvl w:val="0"/>
          <w:numId w:val="8"/>
        </w:numPr>
        <w:spacing w:line="360" w:lineRule="auto"/>
        <w:ind w:firstLineChars="0"/>
        <w:jc w:val="left"/>
        <w:rPr>
          <w:rFonts w:ascii="宋体"/>
          <w:sz w:val="24"/>
        </w:rPr>
      </w:pPr>
      <w:r>
        <w:rPr>
          <w:sz w:val="24"/>
        </w:rPr>
        <w:t>报名条件：</w:t>
      </w:r>
      <w:r>
        <w:rPr>
          <w:rFonts w:ascii="宋体" w:hint="eastAsia"/>
          <w:sz w:val="24"/>
        </w:rPr>
        <w:t>全校注册在校学生，凡对编程对ACM感兴趣都可以报名</w:t>
      </w:r>
    </w:p>
    <w:p w:rsidR="00CA430C" w:rsidRDefault="00CA430C" w:rsidP="00CA430C">
      <w:pPr>
        <w:pStyle w:val="10"/>
        <w:numPr>
          <w:ilvl w:val="0"/>
          <w:numId w:val="8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报名</w:t>
      </w:r>
      <w:r>
        <w:rPr>
          <w:sz w:val="24"/>
        </w:rPr>
        <w:t>方式：</w:t>
      </w:r>
    </w:p>
    <w:p w:rsidR="00CA430C" w:rsidRDefault="00CA430C" w:rsidP="00CA430C">
      <w:pPr>
        <w:pStyle w:val="10"/>
        <w:spacing w:line="360" w:lineRule="auto"/>
        <w:ind w:left="840" w:firstLineChars="0"/>
        <w:jc w:val="left"/>
        <w:rPr>
          <w:sz w:val="24"/>
        </w:rPr>
      </w:pPr>
      <w:r>
        <w:rPr>
          <w:rFonts w:hint="eastAsia"/>
          <w:sz w:val="24"/>
        </w:rPr>
        <w:t>现场</w:t>
      </w:r>
      <w:r>
        <w:rPr>
          <w:sz w:val="24"/>
        </w:rPr>
        <w:t>报名：一</w:t>
      </w:r>
      <w:r>
        <w:rPr>
          <w:rFonts w:hint="eastAsia"/>
          <w:sz w:val="24"/>
        </w:rPr>
        <w:t>、</w:t>
      </w:r>
      <w:r>
        <w:rPr>
          <w:sz w:val="24"/>
        </w:rPr>
        <w:t>二食堂</w:t>
      </w:r>
      <w:r>
        <w:rPr>
          <w:rFonts w:hint="eastAsia"/>
          <w:sz w:val="24"/>
        </w:rPr>
        <w:t>摆点</w:t>
      </w:r>
      <w:r>
        <w:rPr>
          <w:sz w:val="24"/>
        </w:rPr>
        <w:t>处</w:t>
      </w:r>
      <w:r>
        <w:rPr>
          <w:sz w:val="24"/>
        </w:rPr>
        <w:tab/>
      </w:r>
      <w:r w:rsidR="00343446">
        <w:rPr>
          <w:sz w:val="24"/>
        </w:rPr>
        <w:t xml:space="preserve"> </w:t>
      </w:r>
      <w:r>
        <w:rPr>
          <w:rFonts w:hint="eastAsia"/>
          <w:sz w:val="24"/>
        </w:rPr>
        <w:t>时间</w:t>
      </w:r>
      <w:r>
        <w:rPr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6</w:t>
      </w:r>
      <w:r>
        <w:rPr>
          <w:sz w:val="24"/>
        </w:rPr>
        <w:t>日</w:t>
      </w:r>
      <w:r>
        <w:rPr>
          <w:sz w:val="24"/>
        </w:rPr>
        <w:t>-5</w:t>
      </w:r>
      <w:r>
        <w:rPr>
          <w:sz w:val="24"/>
        </w:rPr>
        <w:t>月</w:t>
      </w:r>
      <w:r>
        <w:rPr>
          <w:sz w:val="24"/>
        </w:rPr>
        <w:t>7</w:t>
      </w:r>
      <w:r>
        <w:rPr>
          <w:rFonts w:hint="eastAsia"/>
          <w:sz w:val="24"/>
        </w:rPr>
        <w:t>日</w:t>
      </w:r>
    </w:p>
    <w:p w:rsidR="00CA430C" w:rsidRDefault="00CA430C" w:rsidP="00CA430C">
      <w:pPr>
        <w:pStyle w:val="10"/>
        <w:spacing w:line="360" w:lineRule="auto"/>
        <w:ind w:left="840" w:firstLineChars="0"/>
        <w:jc w:val="left"/>
        <w:rPr>
          <w:sz w:val="24"/>
        </w:rPr>
      </w:pPr>
      <w:r>
        <w:rPr>
          <w:rFonts w:hint="eastAsia"/>
          <w:sz w:val="24"/>
        </w:rPr>
        <w:lastRenderedPageBreak/>
        <w:t>网上</w:t>
      </w:r>
      <w:r>
        <w:rPr>
          <w:sz w:val="24"/>
        </w:rPr>
        <w:t>报名：</w:t>
      </w:r>
      <w:r w:rsidR="00CB5060" w:rsidRPr="00DB31DD">
        <w:t>http://</w:t>
      </w:r>
      <w:r w:rsidR="00CB5060">
        <w:rPr>
          <w:rFonts w:hint="eastAsia"/>
        </w:rPr>
        <w:t>acm</w:t>
      </w:r>
      <w:r w:rsidR="00CB5060" w:rsidRPr="00DB31DD">
        <w:t>.cuit.edu.cn/</w:t>
      </w:r>
      <w:r>
        <w:rPr>
          <w:sz w:val="24"/>
        </w:rPr>
        <w:tab/>
      </w:r>
      <w:r w:rsidR="00CB5060">
        <w:rPr>
          <w:sz w:val="24"/>
        </w:rPr>
        <w:t xml:space="preserve"> </w:t>
      </w:r>
      <w:r>
        <w:rPr>
          <w:rFonts w:hint="eastAsia"/>
          <w:sz w:val="24"/>
        </w:rPr>
        <w:t>时间</w:t>
      </w:r>
      <w:r>
        <w:rPr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6</w:t>
      </w:r>
      <w:r>
        <w:rPr>
          <w:sz w:val="24"/>
        </w:rPr>
        <w:t>日</w:t>
      </w:r>
      <w:r>
        <w:rPr>
          <w:sz w:val="24"/>
        </w:rPr>
        <w:t>-5</w:t>
      </w:r>
      <w:r>
        <w:rPr>
          <w:sz w:val="24"/>
        </w:rPr>
        <w:t>月</w:t>
      </w:r>
      <w:r>
        <w:rPr>
          <w:sz w:val="24"/>
        </w:rPr>
        <w:t>15</w:t>
      </w:r>
      <w:r>
        <w:rPr>
          <w:rFonts w:hint="eastAsia"/>
          <w:sz w:val="24"/>
        </w:rPr>
        <w:t>日</w:t>
      </w:r>
    </w:p>
    <w:p w:rsidR="00CA430C" w:rsidRDefault="00CA430C" w:rsidP="00CA430C">
      <w:pPr>
        <w:pStyle w:val="10"/>
        <w:numPr>
          <w:ilvl w:val="0"/>
          <w:numId w:val="8"/>
        </w:numPr>
        <w:spacing w:line="360" w:lineRule="auto"/>
        <w:ind w:firstLineChars="0"/>
        <w:jc w:val="left"/>
        <w:rPr>
          <w:sz w:val="24"/>
        </w:rPr>
      </w:pPr>
      <w:r>
        <w:rPr>
          <w:sz w:val="24"/>
        </w:rPr>
        <w:t>报名形式：个人报名</w:t>
      </w:r>
      <w:r>
        <w:rPr>
          <w:rFonts w:hint="eastAsia"/>
          <w:sz w:val="24"/>
        </w:rPr>
        <w:t>，报名后可在报名系统中查询是否报名成功。</w:t>
      </w:r>
      <w:r w:rsidR="004263DF">
        <w:rPr>
          <w:rFonts w:hint="eastAsia"/>
          <w:sz w:val="24"/>
        </w:rPr>
        <w:t>现场报名的同学</w:t>
      </w:r>
      <w:r w:rsidR="00CB5060">
        <w:rPr>
          <w:rFonts w:hint="eastAsia"/>
          <w:sz w:val="24"/>
        </w:rPr>
        <w:t>可在摆点处电脑上进行网上报名</w:t>
      </w:r>
      <w:r w:rsidR="004263DF">
        <w:rPr>
          <w:rFonts w:hint="eastAsia"/>
          <w:sz w:val="24"/>
        </w:rPr>
        <w:t>。</w:t>
      </w:r>
    </w:p>
    <w:p w:rsidR="005F3A50" w:rsidRDefault="005F3A50" w:rsidP="005F3A50">
      <w:pPr>
        <w:pStyle w:val="10"/>
        <w:spacing w:line="360" w:lineRule="auto"/>
        <w:ind w:left="780" w:firstLineChars="0" w:firstLine="0"/>
        <w:jc w:val="left"/>
        <w:rPr>
          <w:sz w:val="24"/>
        </w:rPr>
      </w:pPr>
    </w:p>
    <w:p w:rsidR="00587458" w:rsidRDefault="004263DF" w:rsidP="00587458">
      <w:pPr>
        <w:pStyle w:val="10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奖项</w:t>
      </w:r>
      <w:r>
        <w:rPr>
          <w:b/>
          <w:sz w:val="32"/>
        </w:rPr>
        <w:t>设置</w:t>
      </w:r>
    </w:p>
    <w:p w:rsidR="004B08C5" w:rsidRPr="004B08C5" w:rsidRDefault="004B08C5" w:rsidP="004B08C5">
      <w:pPr>
        <w:pStyle w:val="10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4B08C5">
        <w:rPr>
          <w:szCs w:val="21"/>
        </w:rPr>
        <w:t>特等奖</w:t>
      </w:r>
      <w:r w:rsidRPr="004B08C5">
        <w:rPr>
          <w:rFonts w:hint="eastAsia"/>
          <w:szCs w:val="21"/>
        </w:rPr>
        <w:t>：</w:t>
      </w:r>
      <w:r w:rsidRPr="004B08C5">
        <w:rPr>
          <w:rFonts w:hint="eastAsia"/>
          <w:szCs w:val="21"/>
        </w:rPr>
        <w:t>1</w:t>
      </w:r>
      <w:r w:rsidRPr="004B08C5">
        <w:rPr>
          <w:rFonts w:hint="eastAsia"/>
          <w:szCs w:val="21"/>
        </w:rPr>
        <w:t>名</w:t>
      </w:r>
      <w:r w:rsidRPr="004B08C5">
        <w:rPr>
          <w:rFonts w:hint="eastAsia"/>
          <w:szCs w:val="21"/>
        </w:rPr>
        <w:t xml:space="preserve">  </w:t>
      </w:r>
      <w:r w:rsidRPr="004B08C5">
        <w:rPr>
          <w:rFonts w:hint="eastAsia"/>
          <w:szCs w:val="21"/>
        </w:rPr>
        <w:t>校级证书</w:t>
      </w:r>
      <w:r w:rsidRPr="004B08C5">
        <w:rPr>
          <w:rFonts w:hint="eastAsia"/>
          <w:szCs w:val="21"/>
        </w:rPr>
        <w:t xml:space="preserve"> +</w:t>
      </w:r>
      <w:r w:rsidRPr="004B08C5">
        <w:rPr>
          <w:szCs w:val="21"/>
        </w:rPr>
        <w:t xml:space="preserve"> </w:t>
      </w:r>
      <w:r w:rsidR="00A16037">
        <w:rPr>
          <w:szCs w:val="21"/>
        </w:rPr>
        <w:t xml:space="preserve"> </w:t>
      </w:r>
      <w:r w:rsidRPr="004B08C5">
        <w:rPr>
          <w:rFonts w:hint="eastAsia"/>
          <w:szCs w:val="21"/>
        </w:rPr>
        <w:t xml:space="preserve">Cherry MX-Board G80-3850 </w:t>
      </w:r>
      <w:r w:rsidRPr="004B08C5">
        <w:rPr>
          <w:rFonts w:hint="eastAsia"/>
          <w:szCs w:val="21"/>
        </w:rPr>
        <w:t>机械键盘</w:t>
      </w:r>
    </w:p>
    <w:p w:rsidR="00587458" w:rsidRPr="004B08C5" w:rsidRDefault="00587458" w:rsidP="00587458">
      <w:pPr>
        <w:pStyle w:val="10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4B08C5">
        <w:rPr>
          <w:rFonts w:hint="eastAsia"/>
          <w:szCs w:val="21"/>
        </w:rPr>
        <w:t>一等奖</w:t>
      </w:r>
      <w:r w:rsidR="00B36D11" w:rsidRPr="004B08C5">
        <w:rPr>
          <w:rFonts w:asciiTheme="minorEastAsia" w:eastAsiaTheme="minorEastAsia" w:hAnsiTheme="minorEastAsia" w:hint="eastAsia"/>
          <w:szCs w:val="21"/>
        </w:rPr>
        <w:t>:</w:t>
      </w:r>
      <w:r w:rsidR="00B36D11" w:rsidRPr="004B08C5">
        <w:rPr>
          <w:rFonts w:asciiTheme="minorEastAsia" w:eastAsiaTheme="minorEastAsia" w:hAnsiTheme="minorEastAsia"/>
          <w:szCs w:val="21"/>
        </w:rPr>
        <w:t xml:space="preserve"> </w:t>
      </w:r>
      <w:r w:rsidR="00B36D11" w:rsidRPr="004B08C5">
        <w:rPr>
          <w:szCs w:val="21"/>
        </w:rPr>
        <w:t>3</w:t>
      </w:r>
      <w:r w:rsidR="00B36D11" w:rsidRPr="004B08C5">
        <w:rPr>
          <w:szCs w:val="21"/>
        </w:rPr>
        <w:t>名</w:t>
      </w:r>
      <w:r w:rsidR="00B36D11" w:rsidRPr="004B08C5">
        <w:rPr>
          <w:rFonts w:hint="eastAsia"/>
          <w:szCs w:val="21"/>
        </w:rPr>
        <w:t xml:space="preserve"> </w:t>
      </w:r>
      <w:r w:rsidR="00B36D11" w:rsidRPr="004B08C5">
        <w:rPr>
          <w:szCs w:val="21"/>
        </w:rPr>
        <w:t xml:space="preserve"> </w:t>
      </w:r>
      <w:r w:rsidRPr="004B08C5">
        <w:rPr>
          <w:rFonts w:hint="eastAsia"/>
          <w:szCs w:val="21"/>
        </w:rPr>
        <w:t>校级证书</w:t>
      </w:r>
      <w:r w:rsidR="00280653" w:rsidRPr="004B08C5">
        <w:rPr>
          <w:rFonts w:hint="eastAsia"/>
          <w:szCs w:val="21"/>
        </w:rPr>
        <w:t xml:space="preserve"> </w:t>
      </w:r>
      <w:r w:rsidRPr="004B08C5">
        <w:rPr>
          <w:szCs w:val="21"/>
        </w:rPr>
        <w:t xml:space="preserve">+ </w:t>
      </w:r>
      <w:r w:rsidR="00A16037">
        <w:rPr>
          <w:szCs w:val="21"/>
        </w:rPr>
        <w:t xml:space="preserve"> </w:t>
      </w:r>
      <w:hyperlink r:id="rId15" w:tgtFrame="_blank" w:tooltip="塑钢材质导套设计，独特手感，支持多键同时触发绝不卡键，8115后又一代神器键盘！" w:history="1">
        <w:r w:rsidRPr="004B08C5">
          <w:rPr>
            <w:szCs w:val="21"/>
          </w:rPr>
          <w:t>i-rocks</w:t>
        </w:r>
        <w:r w:rsidR="00280653" w:rsidRPr="004B08C5">
          <w:rPr>
            <w:szCs w:val="21"/>
          </w:rPr>
          <w:t xml:space="preserve"> </w:t>
        </w:r>
        <w:r w:rsidRPr="004B08C5">
          <w:rPr>
            <w:szCs w:val="21"/>
          </w:rPr>
          <w:t>IK3-WE</w:t>
        </w:r>
      </w:hyperlink>
      <w:r w:rsidRPr="004B08C5">
        <w:rPr>
          <w:szCs w:val="21"/>
        </w:rPr>
        <w:t>游戏键盘</w:t>
      </w:r>
      <w:r w:rsidR="00280653" w:rsidRPr="004B08C5">
        <w:rPr>
          <w:rFonts w:hint="eastAsia"/>
          <w:szCs w:val="21"/>
        </w:rPr>
        <w:t xml:space="preserve"> </w:t>
      </w:r>
      <w:r w:rsidR="00280653" w:rsidRPr="004B08C5">
        <w:rPr>
          <w:rFonts w:hint="eastAsia"/>
          <w:szCs w:val="21"/>
        </w:rPr>
        <w:t>红色</w:t>
      </w:r>
    </w:p>
    <w:p w:rsidR="00B36D11" w:rsidRPr="004B08C5" w:rsidRDefault="00587458" w:rsidP="00B36D11">
      <w:pPr>
        <w:pStyle w:val="10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4B08C5">
        <w:rPr>
          <w:rFonts w:hint="eastAsia"/>
          <w:szCs w:val="21"/>
        </w:rPr>
        <w:t>二等奖：</w:t>
      </w:r>
      <w:r w:rsidRPr="004B08C5">
        <w:rPr>
          <w:szCs w:val="21"/>
        </w:rPr>
        <w:t>6</w:t>
      </w:r>
      <w:r w:rsidRPr="004B08C5">
        <w:rPr>
          <w:szCs w:val="21"/>
        </w:rPr>
        <w:t>名</w:t>
      </w:r>
      <w:r w:rsidR="00B36D11" w:rsidRPr="004B08C5">
        <w:rPr>
          <w:szCs w:val="21"/>
        </w:rPr>
        <w:tab/>
      </w:r>
      <w:r w:rsidR="00A16037">
        <w:rPr>
          <w:szCs w:val="21"/>
        </w:rPr>
        <w:t xml:space="preserve">  </w:t>
      </w:r>
      <w:r w:rsidR="00280653" w:rsidRPr="004B08C5">
        <w:rPr>
          <w:rFonts w:hint="eastAsia"/>
          <w:szCs w:val="21"/>
        </w:rPr>
        <w:t>校级证书</w:t>
      </w:r>
      <w:r w:rsidR="00C63069" w:rsidRPr="004B08C5">
        <w:rPr>
          <w:rFonts w:hint="eastAsia"/>
          <w:szCs w:val="21"/>
        </w:rPr>
        <w:t xml:space="preserve"> </w:t>
      </w:r>
      <w:r w:rsidR="00280653" w:rsidRPr="004B08C5">
        <w:rPr>
          <w:szCs w:val="21"/>
        </w:rPr>
        <w:t>+</w:t>
      </w:r>
      <w:r w:rsidR="00C63069" w:rsidRPr="004B08C5">
        <w:rPr>
          <w:szCs w:val="21"/>
        </w:rPr>
        <w:t xml:space="preserve">  </w:t>
      </w:r>
      <w:r w:rsidR="00B36D11" w:rsidRPr="004B08C5">
        <w:rPr>
          <w:bCs/>
          <w:szCs w:val="21"/>
        </w:rPr>
        <w:t>小米移动电源</w:t>
      </w:r>
      <w:r w:rsidR="00B36D11" w:rsidRPr="004B08C5">
        <w:rPr>
          <w:bCs/>
          <w:szCs w:val="21"/>
        </w:rPr>
        <w:t>10400mAh</w:t>
      </w:r>
    </w:p>
    <w:p w:rsidR="00587458" w:rsidRPr="004B08C5" w:rsidRDefault="00587458" w:rsidP="00B36D11">
      <w:pPr>
        <w:pStyle w:val="10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4B08C5">
        <w:rPr>
          <w:rFonts w:hint="eastAsia"/>
          <w:szCs w:val="21"/>
        </w:rPr>
        <w:t>三等奖</w:t>
      </w:r>
      <w:r w:rsidRPr="004B08C5">
        <w:rPr>
          <w:szCs w:val="21"/>
        </w:rPr>
        <w:t>：</w:t>
      </w:r>
      <w:r w:rsidRPr="004B08C5">
        <w:rPr>
          <w:szCs w:val="21"/>
        </w:rPr>
        <w:t>11</w:t>
      </w:r>
      <w:r w:rsidRPr="004B08C5">
        <w:rPr>
          <w:szCs w:val="21"/>
        </w:rPr>
        <w:t>名</w:t>
      </w:r>
      <w:r w:rsidR="00A16037">
        <w:rPr>
          <w:szCs w:val="21"/>
        </w:rPr>
        <w:t xml:space="preserve">  </w:t>
      </w:r>
      <w:r w:rsidRPr="004B08C5">
        <w:rPr>
          <w:rFonts w:hint="eastAsia"/>
          <w:szCs w:val="21"/>
        </w:rPr>
        <w:t>校级证书</w:t>
      </w:r>
      <w:r w:rsidR="00C63069" w:rsidRPr="004B08C5">
        <w:rPr>
          <w:szCs w:val="21"/>
        </w:rPr>
        <w:t xml:space="preserve"> +  </w:t>
      </w:r>
      <w:hyperlink r:id="rId16" w:tgtFrame="_blank" w:tooltip="散热，步箭更用" w:history="1">
        <w:r w:rsidR="00C63069" w:rsidRPr="004B08C5">
          <w:rPr>
            <w:bCs/>
            <w:szCs w:val="21"/>
          </w:rPr>
          <w:t>步箭</w:t>
        </w:r>
        <w:r w:rsidR="00C63069" w:rsidRPr="004B08C5">
          <w:rPr>
            <w:bCs/>
            <w:szCs w:val="21"/>
          </w:rPr>
          <w:t>T102 </w:t>
        </w:r>
        <w:r w:rsidR="00C63069" w:rsidRPr="004B08C5">
          <w:rPr>
            <w:bCs/>
            <w:szCs w:val="21"/>
          </w:rPr>
          <w:t>笔记本散热器</w:t>
        </w:r>
      </w:hyperlink>
    </w:p>
    <w:p w:rsidR="00587458" w:rsidRPr="004B08C5" w:rsidRDefault="00587458" w:rsidP="00C63069">
      <w:pPr>
        <w:pStyle w:val="10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4B08C5">
        <w:rPr>
          <w:szCs w:val="21"/>
        </w:rPr>
        <w:t>幸运奖</w:t>
      </w:r>
      <w:r w:rsidRPr="004B08C5">
        <w:rPr>
          <w:rFonts w:hint="eastAsia"/>
          <w:szCs w:val="21"/>
        </w:rPr>
        <w:t>：</w:t>
      </w:r>
      <w:r w:rsidR="004B08C5" w:rsidRPr="004B08C5">
        <w:rPr>
          <w:rFonts w:hint="eastAsia"/>
          <w:szCs w:val="21"/>
        </w:rPr>
        <w:t>1</w:t>
      </w:r>
      <w:r w:rsidR="004B08C5" w:rsidRPr="004B08C5">
        <w:rPr>
          <w:szCs w:val="21"/>
        </w:rPr>
        <w:t>6</w:t>
      </w:r>
      <w:r w:rsidRPr="004B08C5">
        <w:rPr>
          <w:rFonts w:hint="eastAsia"/>
          <w:szCs w:val="21"/>
        </w:rPr>
        <w:t>名</w:t>
      </w:r>
      <w:r w:rsidR="00C63069" w:rsidRPr="004B08C5">
        <w:rPr>
          <w:rFonts w:hint="eastAsia"/>
          <w:szCs w:val="21"/>
        </w:rPr>
        <w:t xml:space="preserve">  360</w:t>
      </w:r>
      <w:r w:rsidR="00C63069" w:rsidRPr="004B08C5">
        <w:rPr>
          <w:rFonts w:hint="eastAsia"/>
          <w:szCs w:val="21"/>
        </w:rPr>
        <w:t>随身</w:t>
      </w:r>
      <w:r w:rsidR="00050B3E" w:rsidRPr="004B08C5">
        <w:rPr>
          <w:szCs w:val="21"/>
        </w:rPr>
        <w:t>Wi-Fi</w:t>
      </w:r>
      <w:r w:rsidR="00C63069" w:rsidRPr="004B08C5">
        <w:rPr>
          <w:rFonts w:hint="eastAsia"/>
          <w:szCs w:val="21"/>
        </w:rPr>
        <w:t xml:space="preserve"> </w:t>
      </w:r>
      <w:bookmarkStart w:id="0" w:name="_GoBack"/>
      <w:bookmarkEnd w:id="0"/>
    </w:p>
    <w:p w:rsidR="004B08C5" w:rsidRDefault="00C63069" w:rsidP="00C63069">
      <w:pPr>
        <w:pStyle w:val="10"/>
        <w:spacing w:line="360" w:lineRule="auto"/>
        <w:ind w:left="420" w:firstLineChars="0" w:firstLine="0"/>
        <w:rPr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>：</w:t>
      </w:r>
    </w:p>
    <w:p w:rsidR="004B08C5" w:rsidRDefault="004B08C5" w:rsidP="004B08C5">
      <w:pPr>
        <w:pStyle w:val="10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特等</w:t>
      </w:r>
      <w:r>
        <w:rPr>
          <w:rFonts w:hint="eastAsia"/>
          <w:sz w:val="24"/>
        </w:rPr>
        <w:t>奖</w:t>
      </w:r>
      <w:r>
        <w:rPr>
          <w:sz w:val="24"/>
        </w:rPr>
        <w:t>要求在决赛中</w:t>
      </w:r>
      <w:r>
        <w:rPr>
          <w:rFonts w:hint="eastAsia"/>
          <w:sz w:val="24"/>
        </w:rPr>
        <w:t>完成</w:t>
      </w:r>
      <w:r>
        <w:rPr>
          <w:sz w:val="24"/>
        </w:rPr>
        <w:t>所有</w:t>
      </w:r>
      <w:r w:rsidR="00CB5060">
        <w:rPr>
          <w:rFonts w:hint="eastAsia"/>
          <w:sz w:val="24"/>
        </w:rPr>
        <w:t>6</w:t>
      </w:r>
      <w:r w:rsidR="00CB5060">
        <w:rPr>
          <w:rFonts w:hint="eastAsia"/>
          <w:sz w:val="24"/>
        </w:rPr>
        <w:t>道</w:t>
      </w:r>
      <w:r>
        <w:rPr>
          <w:sz w:val="24"/>
        </w:rPr>
        <w:t>题目，且排</w:t>
      </w:r>
      <w:r>
        <w:rPr>
          <w:rFonts w:hint="eastAsia"/>
          <w:sz w:val="24"/>
        </w:rPr>
        <w:t>名</w:t>
      </w:r>
      <w:r>
        <w:rPr>
          <w:sz w:val="24"/>
        </w:rPr>
        <w:t>第一。如果</w:t>
      </w:r>
      <w:r>
        <w:rPr>
          <w:rFonts w:hint="eastAsia"/>
          <w:sz w:val="24"/>
        </w:rPr>
        <w:t>有</w:t>
      </w:r>
      <w:r>
        <w:rPr>
          <w:sz w:val="24"/>
        </w:rPr>
        <w:t>特等奖</w:t>
      </w:r>
      <w:r>
        <w:rPr>
          <w:rFonts w:hint="eastAsia"/>
          <w:sz w:val="24"/>
        </w:rPr>
        <w:t>获得者</w:t>
      </w:r>
      <w:r>
        <w:rPr>
          <w:sz w:val="24"/>
        </w:rPr>
        <w:t>，则一等奖</w:t>
      </w:r>
      <w:r>
        <w:rPr>
          <w:rFonts w:hint="eastAsia"/>
          <w:sz w:val="24"/>
        </w:rPr>
        <w:t>名额</w:t>
      </w:r>
      <w:r>
        <w:rPr>
          <w:sz w:val="24"/>
        </w:rPr>
        <w:t>减一</w:t>
      </w:r>
      <w:r>
        <w:rPr>
          <w:rFonts w:hint="eastAsia"/>
          <w:sz w:val="24"/>
        </w:rPr>
        <w:t>；特等奖项</w:t>
      </w:r>
      <w:r>
        <w:rPr>
          <w:sz w:val="24"/>
        </w:rPr>
        <w:t>允许</w:t>
      </w:r>
      <w:r>
        <w:rPr>
          <w:rFonts w:hint="eastAsia"/>
          <w:sz w:val="24"/>
        </w:rPr>
        <w:t>空缺</w:t>
      </w:r>
      <w:r>
        <w:rPr>
          <w:sz w:val="24"/>
        </w:rPr>
        <w:t>。</w:t>
      </w:r>
    </w:p>
    <w:p w:rsidR="00C63069" w:rsidRDefault="00C63069" w:rsidP="004B08C5">
      <w:pPr>
        <w:pStyle w:val="10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决赛排名</w:t>
      </w:r>
      <w:r>
        <w:rPr>
          <w:rFonts w:hint="eastAsia"/>
          <w:sz w:val="24"/>
        </w:rPr>
        <w:t>21~</w:t>
      </w:r>
      <w:r w:rsidR="004B08C5">
        <w:rPr>
          <w:sz w:val="24"/>
        </w:rPr>
        <w:t>66</w:t>
      </w:r>
      <w:r>
        <w:rPr>
          <w:sz w:val="24"/>
        </w:rPr>
        <w:t>的选手中</w:t>
      </w:r>
      <w:r>
        <w:rPr>
          <w:rFonts w:hint="eastAsia"/>
          <w:sz w:val="24"/>
        </w:rPr>
        <w:t>，</w:t>
      </w:r>
      <w:r>
        <w:rPr>
          <w:sz w:val="24"/>
        </w:rPr>
        <w:t>排名整除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的选手获得幸运奖。</w:t>
      </w:r>
    </w:p>
    <w:p w:rsidR="005F3A50" w:rsidRPr="00587458" w:rsidRDefault="005F3A50" w:rsidP="005F3A50">
      <w:pPr>
        <w:pStyle w:val="10"/>
        <w:spacing w:line="360" w:lineRule="auto"/>
        <w:ind w:left="840" w:firstLineChars="0" w:firstLine="0"/>
        <w:rPr>
          <w:sz w:val="24"/>
        </w:rPr>
      </w:pPr>
    </w:p>
    <w:p w:rsidR="00E46A51" w:rsidRDefault="00E46A51" w:rsidP="00E46A51">
      <w:pPr>
        <w:pStyle w:val="10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注意事项</w:t>
      </w:r>
    </w:p>
    <w:p w:rsidR="00E46A51" w:rsidRDefault="00E46A51" w:rsidP="00E46A51">
      <w:pPr>
        <w:pStyle w:val="10"/>
        <w:numPr>
          <w:ilvl w:val="0"/>
          <w:numId w:val="12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大赛</w:t>
      </w:r>
      <w:r>
        <w:rPr>
          <w:sz w:val="24"/>
        </w:rPr>
        <w:t>相关信息将会公布在</w:t>
      </w:r>
      <w:r>
        <w:rPr>
          <w:rFonts w:hint="eastAsia"/>
          <w:sz w:val="24"/>
        </w:rPr>
        <w:t xml:space="preserve"> </w:t>
      </w:r>
    </w:p>
    <w:p w:rsidR="006F19B0" w:rsidRPr="006F19B0" w:rsidRDefault="00E46A51" w:rsidP="006F19B0">
      <w:pPr>
        <w:pStyle w:val="10"/>
        <w:spacing w:line="360" w:lineRule="auto"/>
        <w:ind w:left="420" w:firstLineChars="0"/>
      </w:pPr>
      <w:r>
        <w:rPr>
          <w:rFonts w:hint="eastAsia"/>
          <w:sz w:val="24"/>
        </w:rPr>
        <w:t>CUIT-ACM</w:t>
      </w:r>
      <w:r>
        <w:rPr>
          <w:sz w:val="24"/>
        </w:rPr>
        <w:t>官网：</w:t>
      </w:r>
      <w:r w:rsidRPr="00DB31DD">
        <w:t>http://</w:t>
      </w:r>
      <w:r w:rsidR="00CB5060">
        <w:rPr>
          <w:rFonts w:hint="eastAsia"/>
        </w:rPr>
        <w:t>acm</w:t>
      </w:r>
      <w:r w:rsidRPr="00DB31DD">
        <w:t>.cuit.edu.cn/</w:t>
      </w:r>
    </w:p>
    <w:p w:rsidR="006F19B0" w:rsidRDefault="006F19B0" w:rsidP="00E46A51">
      <w:pPr>
        <w:pStyle w:val="10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大赛联系方式</w:t>
      </w:r>
      <w:r>
        <w:rPr>
          <w:rFonts w:hint="eastAsia"/>
          <w:sz w:val="24"/>
        </w:rPr>
        <w:t>:</w:t>
      </w:r>
    </w:p>
    <w:p w:rsidR="006F19B0" w:rsidRDefault="006F19B0" w:rsidP="006F19B0">
      <w:pPr>
        <w:pStyle w:val="10"/>
        <w:spacing w:line="360" w:lineRule="auto"/>
        <w:ind w:left="780" w:firstLineChars="0" w:firstLine="0"/>
        <w:rPr>
          <w:sz w:val="24"/>
        </w:rPr>
      </w:pPr>
      <w:r>
        <w:rPr>
          <w:sz w:val="24"/>
        </w:rPr>
        <w:t>QQ</w:t>
      </w:r>
      <w:r>
        <w:rPr>
          <w:sz w:val="24"/>
        </w:rPr>
        <w:t>群：</w:t>
      </w:r>
      <w:r w:rsidR="00D47609" w:rsidRPr="00D47609">
        <w:rPr>
          <w:sz w:val="24"/>
        </w:rPr>
        <w:t>196442993</w:t>
      </w:r>
    </w:p>
    <w:p w:rsidR="00D47609" w:rsidRDefault="00D47609" w:rsidP="006F19B0">
      <w:pPr>
        <w:pStyle w:val="10"/>
        <w:spacing w:line="360" w:lineRule="auto"/>
        <w:ind w:left="780" w:firstLineChars="0" w:firstLine="0"/>
        <w:rPr>
          <w:sz w:val="24"/>
        </w:rPr>
      </w:pPr>
      <w:r>
        <w:rPr>
          <w:sz w:val="24"/>
        </w:rPr>
        <w:t>邮箱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acmicpc</w:t>
      </w:r>
      <w:r>
        <w:rPr>
          <w:sz w:val="24"/>
        </w:rPr>
        <w:t>@cuit.edu.cn</w:t>
      </w:r>
    </w:p>
    <w:p w:rsidR="00E46A51" w:rsidRDefault="00E46A51" w:rsidP="00E46A51">
      <w:pPr>
        <w:pStyle w:val="10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成信</w:t>
      </w:r>
      <w:r>
        <w:rPr>
          <w:sz w:val="24"/>
        </w:rPr>
        <w:t>为本，严格遵守竞赛</w:t>
      </w:r>
      <w:r>
        <w:rPr>
          <w:rFonts w:hint="eastAsia"/>
          <w:sz w:val="24"/>
        </w:rPr>
        <w:t>纪律</w:t>
      </w:r>
      <w:r>
        <w:rPr>
          <w:sz w:val="24"/>
        </w:rPr>
        <w:t>，服从组织者安排。</w:t>
      </w:r>
    </w:p>
    <w:p w:rsidR="00E46A51" w:rsidRDefault="00E46A51" w:rsidP="00E46A51">
      <w:pPr>
        <w:pStyle w:val="10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本次</w:t>
      </w:r>
      <w:r>
        <w:rPr>
          <w:sz w:val="24"/>
        </w:rPr>
        <w:t>大赛</w:t>
      </w:r>
      <w:r>
        <w:rPr>
          <w:rFonts w:hint="eastAsia"/>
          <w:sz w:val="24"/>
        </w:rPr>
        <w:t>最终</w:t>
      </w:r>
      <w:r>
        <w:rPr>
          <w:sz w:val="24"/>
        </w:rPr>
        <w:t>解释权归大赛组委会所有。</w:t>
      </w:r>
    </w:p>
    <w:p w:rsidR="00E46A51" w:rsidRDefault="00E46A51" w:rsidP="00E46A51">
      <w:pPr>
        <w:pStyle w:val="10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如有</w:t>
      </w:r>
      <w:r>
        <w:rPr>
          <w:sz w:val="24"/>
        </w:rPr>
        <w:t>未尽事宜请拨打咨询电话：</w:t>
      </w:r>
      <w:r>
        <w:rPr>
          <w:rFonts w:hint="eastAsia"/>
          <w:sz w:val="24"/>
        </w:rPr>
        <w:t xml:space="preserve">18380464659 </w:t>
      </w:r>
      <w:r>
        <w:rPr>
          <w:rFonts w:hint="eastAsia"/>
          <w:sz w:val="24"/>
        </w:rPr>
        <w:t>魏同学。</w:t>
      </w:r>
    </w:p>
    <w:p w:rsidR="00E46A51" w:rsidRDefault="00E46A51" w:rsidP="00E46A51">
      <w:pPr>
        <w:pStyle w:val="10"/>
        <w:spacing w:line="360" w:lineRule="auto"/>
        <w:ind w:left="780" w:firstLineChars="0" w:firstLine="0"/>
        <w:jc w:val="right"/>
        <w:rPr>
          <w:sz w:val="24"/>
        </w:rPr>
      </w:pPr>
    </w:p>
    <w:p w:rsidR="00E46A51" w:rsidRDefault="00E46A51" w:rsidP="00E46A51">
      <w:pPr>
        <w:pStyle w:val="10"/>
        <w:spacing w:line="360" w:lineRule="auto"/>
        <w:ind w:left="780" w:firstLineChars="0" w:firstLine="0"/>
        <w:jc w:val="right"/>
        <w:rPr>
          <w:sz w:val="24"/>
        </w:rPr>
      </w:pPr>
    </w:p>
    <w:p w:rsidR="00E46A51" w:rsidRDefault="00970132" w:rsidP="00970132">
      <w:pPr>
        <w:pStyle w:val="10"/>
        <w:spacing w:line="360" w:lineRule="auto"/>
        <w:ind w:left="780" w:firstLine="480"/>
        <w:jc w:val="right"/>
        <w:rPr>
          <w:sz w:val="24"/>
        </w:rPr>
      </w:pPr>
      <w:r w:rsidRPr="00970132">
        <w:rPr>
          <w:rFonts w:hint="eastAsia"/>
          <w:sz w:val="24"/>
        </w:rPr>
        <w:t>第四届成都信息工程大学程序设计大赛</w:t>
      </w:r>
      <w:r w:rsidR="00E46A51">
        <w:rPr>
          <w:sz w:val="24"/>
        </w:rPr>
        <w:t>组委会</w:t>
      </w:r>
    </w:p>
    <w:p w:rsidR="00E46A51" w:rsidRDefault="00E35061" w:rsidP="00970132">
      <w:pPr>
        <w:pStyle w:val="10"/>
        <w:wordWrap w:val="0"/>
        <w:spacing w:line="360" w:lineRule="auto"/>
        <w:ind w:left="780" w:firstLineChars="0" w:firstLine="0"/>
        <w:jc w:val="right"/>
        <w:rPr>
          <w:sz w:val="24"/>
        </w:rPr>
      </w:pPr>
      <w:r>
        <w:rPr>
          <w:rFonts w:hint="eastAsia"/>
          <w:sz w:val="24"/>
        </w:rPr>
        <w:t>二〇一五年四月三十</w:t>
      </w:r>
      <w:r w:rsidR="00E46A51">
        <w:rPr>
          <w:rFonts w:hint="eastAsia"/>
          <w:sz w:val="24"/>
        </w:rPr>
        <w:t>日</w:t>
      </w:r>
      <w:r w:rsidR="00970132">
        <w:rPr>
          <w:rFonts w:hint="eastAsia"/>
          <w:sz w:val="24"/>
        </w:rPr>
        <w:t xml:space="preserve"> </w:t>
      </w:r>
      <w:r w:rsidR="00970132">
        <w:rPr>
          <w:sz w:val="24"/>
        </w:rPr>
        <w:t xml:space="preserve">       </w:t>
      </w:r>
    </w:p>
    <w:p w:rsidR="00587458" w:rsidRPr="00587458" w:rsidRDefault="00587458" w:rsidP="00587458">
      <w:pPr>
        <w:pStyle w:val="10"/>
        <w:spacing w:line="360" w:lineRule="auto"/>
        <w:ind w:left="1260" w:firstLineChars="0" w:firstLine="0"/>
        <w:rPr>
          <w:b/>
          <w:sz w:val="32"/>
        </w:rPr>
      </w:pPr>
    </w:p>
    <w:sectPr w:rsidR="00587458" w:rsidRPr="0058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9D" w:rsidRDefault="00B8099D" w:rsidP="002A37AE">
      <w:r>
        <w:separator/>
      </w:r>
    </w:p>
  </w:endnote>
  <w:endnote w:type="continuationSeparator" w:id="0">
    <w:p w:rsidR="00B8099D" w:rsidRDefault="00B8099D" w:rsidP="002A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9D" w:rsidRDefault="00B8099D" w:rsidP="002A37AE">
      <w:r>
        <w:separator/>
      </w:r>
    </w:p>
  </w:footnote>
  <w:footnote w:type="continuationSeparator" w:id="0">
    <w:p w:rsidR="00B8099D" w:rsidRDefault="00B8099D" w:rsidP="002A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CB4"/>
    <w:multiLevelType w:val="multilevel"/>
    <w:tmpl w:val="060F2CB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C36B5C"/>
    <w:multiLevelType w:val="multilevel"/>
    <w:tmpl w:val="0BC36B5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5" w:hanging="420"/>
      </w:pPr>
    </w:lvl>
    <w:lvl w:ilvl="2" w:tentative="1">
      <w:start w:val="1"/>
      <w:numFmt w:val="lowerRoman"/>
      <w:lvlText w:val="%3."/>
      <w:lvlJc w:val="righ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lowerLetter"/>
      <w:lvlText w:val="%5)"/>
      <w:lvlJc w:val="left"/>
      <w:pPr>
        <w:ind w:left="2525" w:hanging="420"/>
      </w:pPr>
    </w:lvl>
    <w:lvl w:ilvl="5" w:tentative="1">
      <w:start w:val="1"/>
      <w:numFmt w:val="lowerRoman"/>
      <w:lvlText w:val="%6."/>
      <w:lvlJc w:val="righ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lowerLetter"/>
      <w:lvlText w:val="%8)"/>
      <w:lvlJc w:val="left"/>
      <w:pPr>
        <w:ind w:left="3785" w:hanging="420"/>
      </w:pPr>
    </w:lvl>
    <w:lvl w:ilvl="8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0F724A2C"/>
    <w:multiLevelType w:val="multilevel"/>
    <w:tmpl w:val="0F724A2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27316D"/>
    <w:multiLevelType w:val="multilevel"/>
    <w:tmpl w:val="2727316D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5" w:hanging="420"/>
      </w:pPr>
    </w:lvl>
    <w:lvl w:ilvl="2" w:tentative="1">
      <w:start w:val="1"/>
      <w:numFmt w:val="lowerRoman"/>
      <w:lvlText w:val="%3."/>
      <w:lvlJc w:val="righ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lowerLetter"/>
      <w:lvlText w:val="%5)"/>
      <w:lvlJc w:val="left"/>
      <w:pPr>
        <w:ind w:left="2525" w:hanging="420"/>
      </w:pPr>
    </w:lvl>
    <w:lvl w:ilvl="5" w:tentative="1">
      <w:start w:val="1"/>
      <w:numFmt w:val="lowerRoman"/>
      <w:lvlText w:val="%6."/>
      <w:lvlJc w:val="righ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lowerLetter"/>
      <w:lvlText w:val="%8)"/>
      <w:lvlJc w:val="left"/>
      <w:pPr>
        <w:ind w:left="3785" w:hanging="420"/>
      </w:pPr>
    </w:lvl>
    <w:lvl w:ilvl="8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2A5B2F33"/>
    <w:multiLevelType w:val="multilevel"/>
    <w:tmpl w:val="4FFA00E2"/>
    <w:lvl w:ilvl="0">
      <w:start w:val="1"/>
      <w:numFmt w:val="japaneseCounting"/>
      <w:lvlText w:val="第%1条"/>
      <w:lvlJc w:val="left"/>
      <w:pPr>
        <w:ind w:left="1260" w:hanging="8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B4927FA"/>
    <w:multiLevelType w:val="multilevel"/>
    <w:tmpl w:val="3B4927FA"/>
    <w:lvl w:ilvl="0">
      <w:start w:val="1"/>
      <w:numFmt w:val="decimal"/>
      <w:lvlText w:val="%1、"/>
      <w:lvlJc w:val="left"/>
      <w:pPr>
        <w:ind w:left="780" w:hanging="360"/>
      </w:pPr>
      <w:rPr>
        <w:rFonts w:ascii="Calibri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4D06F6"/>
    <w:multiLevelType w:val="hybridMultilevel"/>
    <w:tmpl w:val="F54057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B507CD9"/>
    <w:multiLevelType w:val="multilevel"/>
    <w:tmpl w:val="4B507CD9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CF79F4"/>
    <w:multiLevelType w:val="hybridMultilevel"/>
    <w:tmpl w:val="F1C23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FFA00E2"/>
    <w:multiLevelType w:val="multilevel"/>
    <w:tmpl w:val="4FFA00E2"/>
    <w:lvl w:ilvl="0">
      <w:start w:val="1"/>
      <w:numFmt w:val="japaneseCounting"/>
      <w:lvlText w:val="第%1条"/>
      <w:lvlJc w:val="left"/>
      <w:pPr>
        <w:ind w:left="1260" w:hanging="8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37D4125"/>
    <w:multiLevelType w:val="multilevel"/>
    <w:tmpl w:val="737D41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1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D2536A2"/>
    <w:multiLevelType w:val="multilevel"/>
    <w:tmpl w:val="7D2536A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39"/>
    <w:rsid w:val="00050B3E"/>
    <w:rsid w:val="000D1EAD"/>
    <w:rsid w:val="00107A26"/>
    <w:rsid w:val="00122732"/>
    <w:rsid w:val="00175357"/>
    <w:rsid w:val="001D02AE"/>
    <w:rsid w:val="00222C39"/>
    <w:rsid w:val="00280653"/>
    <w:rsid w:val="002829E6"/>
    <w:rsid w:val="002A37AE"/>
    <w:rsid w:val="002E4A88"/>
    <w:rsid w:val="00343446"/>
    <w:rsid w:val="0034623D"/>
    <w:rsid w:val="00367E23"/>
    <w:rsid w:val="004263DF"/>
    <w:rsid w:val="00490036"/>
    <w:rsid w:val="00492439"/>
    <w:rsid w:val="004B08C5"/>
    <w:rsid w:val="00587458"/>
    <w:rsid w:val="005A0EA7"/>
    <w:rsid w:val="005F3A50"/>
    <w:rsid w:val="0068786D"/>
    <w:rsid w:val="006A03F3"/>
    <w:rsid w:val="006F19B0"/>
    <w:rsid w:val="00702832"/>
    <w:rsid w:val="00767AC2"/>
    <w:rsid w:val="00874D8F"/>
    <w:rsid w:val="009207CB"/>
    <w:rsid w:val="00970132"/>
    <w:rsid w:val="00976732"/>
    <w:rsid w:val="009B51E9"/>
    <w:rsid w:val="00A16037"/>
    <w:rsid w:val="00A5503B"/>
    <w:rsid w:val="00A93039"/>
    <w:rsid w:val="00B36D11"/>
    <w:rsid w:val="00B8099D"/>
    <w:rsid w:val="00C63069"/>
    <w:rsid w:val="00CA430C"/>
    <w:rsid w:val="00CB5060"/>
    <w:rsid w:val="00CF34FD"/>
    <w:rsid w:val="00D40F18"/>
    <w:rsid w:val="00D47609"/>
    <w:rsid w:val="00E07E4B"/>
    <w:rsid w:val="00E21264"/>
    <w:rsid w:val="00E35061"/>
    <w:rsid w:val="00E46A51"/>
    <w:rsid w:val="00F169D0"/>
    <w:rsid w:val="00F3196D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15C1A-7888-4958-9716-7BA72EC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A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B36D1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7A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A37A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A37AE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2A37A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67E23"/>
    <w:rPr>
      <w:color w:val="0563C1"/>
      <w:u w:val="single"/>
    </w:rPr>
  </w:style>
  <w:style w:type="character" w:customStyle="1" w:styleId="1Char">
    <w:name w:val="标题 1 Char"/>
    <w:basedOn w:val="a0"/>
    <w:link w:val="1"/>
    <w:uiPriority w:val="9"/>
    <w:rsid w:val="00B36D1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6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uoj.com/v3/problem_show.php?pid=1000" TargetMode="External"/><Relationship Id="rId13" Type="http://schemas.openxmlformats.org/officeDocument/2006/relationships/hyperlink" Target="http://www.bnuoj.com/v3/problem_show.php?pid=10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nuoj.com/v3/" TargetMode="External"/><Relationship Id="rId12" Type="http://schemas.openxmlformats.org/officeDocument/2006/relationships/hyperlink" Target="http://www.bnuoj.com/v3/problem_show.php?pid=1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tem.jd.com/10806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uoj.com/v3/problem_show.php?pid=10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tem.jd.com/776339.html" TargetMode="External"/><Relationship Id="rId10" Type="http://schemas.openxmlformats.org/officeDocument/2006/relationships/hyperlink" Target="http://www.bnuoj.com/v3/problem_show.php?pid=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uoj.com/v3/problem_show.php?pid=1001" TargetMode="External"/><Relationship Id="rId14" Type="http://schemas.openxmlformats.org/officeDocument/2006/relationships/hyperlink" Target="http://www.bnuoj.com/bnuoj/problem_show.php?pid=10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weikd</dc:creator>
  <cp:keywords/>
  <dc:description/>
  <cp:lastModifiedBy>weikd</cp:lastModifiedBy>
  <cp:revision>63</cp:revision>
  <dcterms:created xsi:type="dcterms:W3CDTF">2015-04-25T15:09:00Z</dcterms:created>
  <dcterms:modified xsi:type="dcterms:W3CDTF">2015-05-04T09:04:00Z</dcterms:modified>
</cp:coreProperties>
</file>